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FD" w:rsidRPr="005451FD" w:rsidRDefault="008960BC" w:rsidP="005451FD">
      <w:pPr>
        <w:spacing w:after="0" w:line="240" w:lineRule="auto"/>
        <w:jc w:val="center"/>
        <w:rPr>
          <w:rFonts w:ascii="Franklin Gothic Demi" w:eastAsiaTheme="minorEastAsia" w:hAnsi="Franklin Gothic Demi"/>
          <w:b/>
          <w:noProof/>
          <w:lang w:eastAsia="ru-RU"/>
        </w:rPr>
      </w:pPr>
      <w:r>
        <w:rPr>
          <w:rFonts w:ascii="Times New Roman" w:eastAsia="Times New Roman" w:hAnsi="Times New Roman"/>
          <w:sz w:val="28"/>
          <w:szCs w:val="20"/>
        </w:rP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94.5pt" o:ole="">
            <v:imagedata r:id="rId9" o:title=""/>
          </v:shape>
          <o:OLEObject Type="Embed" ProgID="CorelDraw.Graphic.16" ShapeID="_x0000_i1025" DrawAspect="Content" ObjectID="_1541337755" r:id="rId10"/>
        </w:object>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w:t>
      </w:r>
      <w:proofErr w:type="gramStart"/>
      <w:r w:rsidR="00853672">
        <w:rPr>
          <w:rFonts w:ascii="Times New Roman" w:eastAsia="Times New Roman" w:hAnsi="Times New Roman" w:cs="Times New Roman"/>
          <w:b/>
          <w:sz w:val="28"/>
          <w:szCs w:val="28"/>
          <w:lang w:eastAsia="ru-RU"/>
        </w:rPr>
        <w:t>МСК</w:t>
      </w:r>
      <w:proofErr w:type="gramEnd"/>
      <w:r w:rsidR="00853672">
        <w:rPr>
          <w:rFonts w:ascii="Times New Roman" w:eastAsia="Times New Roman" w:hAnsi="Times New Roman" w:cs="Times New Roman"/>
          <w:b/>
          <w:sz w:val="28"/>
          <w:szCs w:val="28"/>
          <w:lang w:eastAsia="ru-RU"/>
        </w:rPr>
        <w:t xml:space="preserve"> Энергосеть</w:t>
      </w:r>
      <w:r w:rsidRPr="005451FD">
        <w:rPr>
          <w:rFonts w:ascii="Times New Roman" w:eastAsia="Times New Roman" w:hAnsi="Times New Roman" w:cs="Times New Roman"/>
          <w:b/>
          <w:sz w:val="28"/>
          <w:szCs w:val="28"/>
          <w:lang w:eastAsia="ru-RU"/>
        </w:rPr>
        <w:t>»</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6544F" w:rsidP="0071440D">
      <w:pPr>
        <w:pStyle w:val="a3"/>
        <w:ind w:right="72" w:hanging="108"/>
        <w:jc w:val="right"/>
        <w:rPr>
          <w:b w:val="0"/>
          <w:sz w:val="24"/>
          <w:szCs w:val="24"/>
        </w:rPr>
      </w:pPr>
      <w:r>
        <w:rPr>
          <w:b w:val="0"/>
          <w:sz w:val="24"/>
          <w:szCs w:val="24"/>
        </w:rPr>
        <w:t>П</w:t>
      </w:r>
      <w:r w:rsidR="0071440D">
        <w:rPr>
          <w:b w:val="0"/>
          <w:sz w:val="24"/>
          <w:szCs w:val="24"/>
        </w:rPr>
        <w:t>редседател</w:t>
      </w:r>
      <w:r>
        <w:rPr>
          <w:b w:val="0"/>
          <w:sz w:val="24"/>
          <w:szCs w:val="24"/>
        </w:rPr>
        <w:t>ь</w:t>
      </w:r>
      <w:r w:rsidR="0071440D">
        <w:rPr>
          <w:b w:val="0"/>
          <w:sz w:val="24"/>
          <w:szCs w:val="24"/>
        </w:rPr>
        <w:t xml:space="preserve"> Закупочной комиссии</w:t>
      </w:r>
    </w:p>
    <w:p w:rsidR="0071440D" w:rsidRDefault="0071440D" w:rsidP="0071440D">
      <w:pPr>
        <w:pStyle w:val="a3"/>
        <w:ind w:right="72" w:hanging="108"/>
        <w:jc w:val="right"/>
        <w:rPr>
          <w:b w:val="0"/>
          <w:sz w:val="24"/>
          <w:szCs w:val="24"/>
        </w:rPr>
      </w:pPr>
      <w:r>
        <w:rPr>
          <w:b w:val="0"/>
          <w:sz w:val="24"/>
          <w:szCs w:val="24"/>
        </w:rPr>
        <w:t>АО «</w:t>
      </w:r>
      <w:proofErr w:type="gramStart"/>
      <w:r w:rsidR="00853672">
        <w:rPr>
          <w:b w:val="0"/>
          <w:sz w:val="24"/>
          <w:szCs w:val="24"/>
        </w:rPr>
        <w:t>МСК</w:t>
      </w:r>
      <w:proofErr w:type="gramEnd"/>
      <w:r w:rsidR="00853672">
        <w:rPr>
          <w:b w:val="0"/>
          <w:sz w:val="24"/>
          <w:szCs w:val="24"/>
        </w:rPr>
        <w:t xml:space="preserve"> </w:t>
      </w:r>
      <w:proofErr w:type="spellStart"/>
      <w:r w:rsidR="00853672">
        <w:rPr>
          <w:b w:val="0"/>
          <w:sz w:val="24"/>
          <w:szCs w:val="24"/>
        </w:rPr>
        <w:t>Энерго</w:t>
      </w:r>
      <w:proofErr w:type="spellEnd"/>
      <w:r>
        <w:rPr>
          <w:b w:val="0"/>
          <w:sz w:val="24"/>
          <w:szCs w:val="24"/>
        </w:rPr>
        <w:t>»</w:t>
      </w:r>
    </w:p>
    <w:p w:rsidR="0071440D" w:rsidRDefault="001C6B35" w:rsidP="0071440D">
      <w:pPr>
        <w:pStyle w:val="a3"/>
        <w:ind w:right="72" w:hanging="108"/>
        <w:jc w:val="right"/>
        <w:rPr>
          <w:b w:val="0"/>
          <w:sz w:val="24"/>
          <w:szCs w:val="24"/>
        </w:rPr>
      </w:pPr>
      <w:r>
        <w:rPr>
          <w:b w:val="0"/>
          <w:sz w:val="24"/>
          <w:szCs w:val="24"/>
        </w:rPr>
        <w:t>Тихомиров С.В.</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Pr="00607859">
        <w:rPr>
          <w:b w:val="0"/>
          <w:sz w:val="24"/>
          <w:szCs w:val="24"/>
          <w:highlight w:val="yellow"/>
          <w:u w:val="single"/>
        </w:rPr>
        <w:t>«</w:t>
      </w:r>
      <w:r w:rsidR="001C6B35">
        <w:rPr>
          <w:b w:val="0"/>
          <w:sz w:val="24"/>
          <w:szCs w:val="24"/>
          <w:highlight w:val="yellow"/>
          <w:u w:val="single"/>
        </w:rPr>
        <w:t>22</w:t>
      </w:r>
      <w:r w:rsidRPr="00607859">
        <w:rPr>
          <w:b w:val="0"/>
          <w:sz w:val="24"/>
          <w:szCs w:val="24"/>
          <w:highlight w:val="yellow"/>
          <w:u w:val="single"/>
        </w:rPr>
        <w:t>»</w:t>
      </w:r>
      <w:r w:rsidR="0071440D" w:rsidRPr="00607859">
        <w:rPr>
          <w:b w:val="0"/>
          <w:sz w:val="24"/>
          <w:szCs w:val="24"/>
          <w:highlight w:val="yellow"/>
          <w:u w:val="single"/>
        </w:rPr>
        <w:t xml:space="preserve"> </w:t>
      </w:r>
      <w:r w:rsidR="001C6B35">
        <w:rPr>
          <w:b w:val="0"/>
          <w:sz w:val="24"/>
          <w:szCs w:val="24"/>
          <w:highlight w:val="yellow"/>
          <w:u w:val="single"/>
        </w:rPr>
        <w:t>но</w:t>
      </w:r>
      <w:r w:rsidR="001B6EB9">
        <w:rPr>
          <w:b w:val="0"/>
          <w:sz w:val="24"/>
          <w:szCs w:val="24"/>
          <w:highlight w:val="yellow"/>
          <w:u w:val="single"/>
        </w:rPr>
        <w:t>ября</w:t>
      </w:r>
      <w:r w:rsidR="0071440D" w:rsidRPr="00607859">
        <w:rPr>
          <w:b w:val="0"/>
          <w:sz w:val="24"/>
          <w:szCs w:val="24"/>
          <w:highlight w:val="yellow"/>
          <w:u w:val="single"/>
        </w:rPr>
        <w:t xml:space="preserve"> 201</w:t>
      </w:r>
      <w:r w:rsidR="004D7690">
        <w:rPr>
          <w:b w:val="0"/>
          <w:sz w:val="24"/>
          <w:szCs w:val="24"/>
          <w:highlight w:val="yellow"/>
          <w:u w:val="single"/>
        </w:rPr>
        <w:t>6</w:t>
      </w:r>
      <w:r w:rsidR="0071440D" w:rsidRPr="00607859">
        <w:rPr>
          <w:b w:val="0"/>
          <w:sz w:val="24"/>
          <w:szCs w:val="24"/>
          <w:highlight w:val="yellow"/>
          <w:u w:val="single"/>
        </w:rPr>
        <w:t xml:space="preserve"> г</w:t>
      </w:r>
      <w:r w:rsidR="0071440D" w:rsidRPr="00247305">
        <w:rPr>
          <w:b w:val="0"/>
          <w:sz w:val="24"/>
          <w:szCs w:val="24"/>
          <w:u w:val="single"/>
        </w:rPr>
        <w:t>.</w:t>
      </w:r>
    </w:p>
    <w:p w:rsidR="00AD50AC" w:rsidRDefault="00AD50AC" w:rsidP="0071440D">
      <w:pPr>
        <w:pStyle w:val="a3"/>
        <w:ind w:right="72" w:hanging="108"/>
        <w:jc w:val="right"/>
        <w:rPr>
          <w:sz w:val="24"/>
          <w:szCs w:val="24"/>
          <w:u w:val="single"/>
        </w:rPr>
      </w:pPr>
    </w:p>
    <w:p w:rsidR="00AD50AC" w:rsidRDefault="00AD50AC" w:rsidP="00AD50AC">
      <w:pPr>
        <w:pStyle w:val="7"/>
        <w:numPr>
          <w:ilvl w:val="0"/>
          <w:numId w:val="0"/>
        </w:numPr>
        <w:spacing w:before="0" w:after="0"/>
        <w:jc w:val="center"/>
        <w:rPr>
          <w:rFonts w:ascii="Times New Roman" w:hAnsi="Times New Roman"/>
          <w:b/>
          <w:sz w:val="24"/>
          <w:szCs w:val="24"/>
        </w:rPr>
      </w:pPr>
    </w:p>
    <w:p w:rsidR="00C444ED" w:rsidRPr="00C444ED" w:rsidRDefault="00C444ED" w:rsidP="00C444ED">
      <w:pPr>
        <w:rPr>
          <w:lang w:eastAsia="ru-RU"/>
        </w:rPr>
      </w:pPr>
    </w:p>
    <w:p w:rsidR="00AD50AC" w:rsidRPr="00852A61" w:rsidRDefault="00AD50AC" w:rsidP="00AD50AC">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852A61" w:rsidRDefault="00AD50AC" w:rsidP="00AD50AC">
      <w:pPr>
        <w:pStyle w:val="7"/>
        <w:numPr>
          <w:ilvl w:val="0"/>
          <w:numId w:val="0"/>
        </w:numPr>
        <w:spacing w:before="0" w:after="0"/>
        <w:jc w:val="center"/>
        <w:rPr>
          <w:rFonts w:ascii="Times New Roman" w:hAnsi="Times New Roman"/>
          <w:sz w:val="24"/>
          <w:szCs w:val="28"/>
        </w:rPr>
      </w:pPr>
    </w:p>
    <w:p w:rsidR="001D5350" w:rsidRPr="00852A61"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ПРАВО ЗАКЛЮЧЕНИЯ ДОГОВОРА </w:t>
      </w:r>
    </w:p>
    <w:p w:rsidR="00AD50AC" w:rsidRPr="00574A1B" w:rsidRDefault="00AD50AC" w:rsidP="00AD50AC">
      <w:pPr>
        <w:pStyle w:val="7"/>
        <w:numPr>
          <w:ilvl w:val="0"/>
          <w:numId w:val="0"/>
        </w:numPr>
        <w:spacing w:before="0" w:after="0"/>
        <w:jc w:val="center"/>
        <w:rPr>
          <w:rFonts w:ascii="Times New Roman" w:hAnsi="Times New Roman"/>
          <w:b/>
          <w:sz w:val="24"/>
          <w:szCs w:val="28"/>
        </w:rPr>
      </w:pPr>
      <w:r w:rsidRPr="00574A1B">
        <w:rPr>
          <w:rFonts w:ascii="Times New Roman" w:hAnsi="Times New Roman"/>
          <w:b/>
          <w:sz w:val="24"/>
          <w:szCs w:val="28"/>
        </w:rPr>
        <w:t xml:space="preserve">НА ВЫПОЛНЕНИЕ </w:t>
      </w:r>
      <w:r w:rsidR="00096882" w:rsidRPr="00574A1B">
        <w:rPr>
          <w:rFonts w:ascii="Times New Roman" w:hAnsi="Times New Roman"/>
          <w:b/>
          <w:sz w:val="24"/>
          <w:szCs w:val="28"/>
        </w:rPr>
        <w:t xml:space="preserve">СЛЕДУЮЩИХ </w:t>
      </w:r>
      <w:r w:rsidRPr="00574A1B">
        <w:rPr>
          <w:rFonts w:ascii="Times New Roman" w:hAnsi="Times New Roman"/>
          <w:b/>
          <w:sz w:val="24"/>
          <w:szCs w:val="28"/>
        </w:rPr>
        <w:t>РАБОТ</w:t>
      </w:r>
      <w:r w:rsidR="00096882" w:rsidRPr="00574A1B">
        <w:rPr>
          <w:rFonts w:ascii="Times New Roman" w:hAnsi="Times New Roman"/>
          <w:b/>
          <w:sz w:val="24"/>
          <w:szCs w:val="28"/>
        </w:rPr>
        <w:t>:</w:t>
      </w:r>
    </w:p>
    <w:p w:rsidR="001C6B35" w:rsidRPr="001C6B35" w:rsidRDefault="001C6B35" w:rsidP="001C6B35">
      <w:pPr>
        <w:jc w:val="both"/>
        <w:rPr>
          <w:rFonts w:ascii="Times New Roman" w:eastAsia="Times New Roman" w:hAnsi="Times New Roman" w:cs="Times New Roman"/>
          <w:b/>
          <w:color w:val="000000"/>
          <w:sz w:val="24"/>
          <w:szCs w:val="24"/>
        </w:rPr>
      </w:pPr>
      <w:r w:rsidRPr="001C6B35">
        <w:rPr>
          <w:rFonts w:ascii="Times New Roman" w:eastAsia="Times New Roman" w:hAnsi="Times New Roman" w:cs="Times New Roman"/>
          <w:b/>
          <w:color w:val="000000"/>
          <w:sz w:val="24"/>
          <w:szCs w:val="24"/>
        </w:rPr>
        <w:t>ЛОТ № 1 - выполнение электромонтажных работ на объект: «Капитальный ремонт КЛ-6кВ л.222 РП-1528сек.1-ТП-10сек.1» по адресу: г. Королёв, ул. Гагарина;</w:t>
      </w:r>
    </w:p>
    <w:p w:rsidR="001C6B35" w:rsidRPr="001C6B35" w:rsidRDefault="001C6B35" w:rsidP="001C6B35">
      <w:pPr>
        <w:jc w:val="both"/>
        <w:rPr>
          <w:rFonts w:ascii="Times New Roman" w:eastAsia="Times New Roman" w:hAnsi="Times New Roman" w:cs="Times New Roman"/>
          <w:b/>
          <w:color w:val="000000"/>
          <w:sz w:val="24"/>
          <w:szCs w:val="24"/>
        </w:rPr>
      </w:pPr>
      <w:r w:rsidRPr="001C6B35">
        <w:rPr>
          <w:rFonts w:ascii="Times New Roman" w:eastAsia="Times New Roman" w:hAnsi="Times New Roman" w:cs="Times New Roman"/>
          <w:b/>
          <w:color w:val="000000"/>
          <w:sz w:val="24"/>
          <w:szCs w:val="24"/>
        </w:rPr>
        <w:t>ЛОТ № 2 - выполнение электромонтажных работ на объект: «Капитальный ремонт КЛ-6кВ ф.53 от ПС-198 до РП-1528» по адресу: г. Королёв, ул. Корсакова, ул. Гагарина;</w:t>
      </w:r>
    </w:p>
    <w:p w:rsidR="001C6B35" w:rsidRPr="001C6B35" w:rsidRDefault="001C6B35" w:rsidP="001C6B35">
      <w:pPr>
        <w:jc w:val="both"/>
        <w:rPr>
          <w:rFonts w:ascii="Times New Roman" w:eastAsia="Times New Roman" w:hAnsi="Times New Roman" w:cs="Times New Roman"/>
          <w:b/>
          <w:color w:val="000000"/>
          <w:sz w:val="24"/>
          <w:szCs w:val="24"/>
        </w:rPr>
      </w:pPr>
      <w:r w:rsidRPr="001C6B35">
        <w:rPr>
          <w:rFonts w:ascii="Times New Roman" w:eastAsia="Times New Roman" w:hAnsi="Times New Roman" w:cs="Times New Roman"/>
          <w:b/>
          <w:color w:val="000000"/>
          <w:sz w:val="24"/>
          <w:szCs w:val="24"/>
        </w:rPr>
        <w:t xml:space="preserve">ЛОТ № 3 - выполнение электромонтажных работ на объект: «Капитальный ремонт КЛ-6кВ ф.51, ф.52 ПС-198 РП-1532» </w:t>
      </w:r>
    </w:p>
    <w:p w:rsidR="001C6B35" w:rsidRDefault="001C6B35" w:rsidP="001C6B35">
      <w:pPr>
        <w:jc w:val="both"/>
        <w:rPr>
          <w:rFonts w:ascii="Times New Roman" w:eastAsia="Times New Roman" w:hAnsi="Times New Roman" w:cs="Times New Roman"/>
          <w:b/>
          <w:color w:val="000000"/>
          <w:sz w:val="24"/>
          <w:szCs w:val="24"/>
        </w:rPr>
      </w:pPr>
      <w:r w:rsidRPr="001C6B35">
        <w:rPr>
          <w:rFonts w:ascii="Times New Roman" w:eastAsia="Times New Roman" w:hAnsi="Times New Roman" w:cs="Times New Roman"/>
          <w:b/>
          <w:color w:val="000000"/>
          <w:sz w:val="24"/>
          <w:szCs w:val="24"/>
        </w:rPr>
        <w:t xml:space="preserve">ЛОТ № 4 - выполнение электромонтажных работ на объект: </w:t>
      </w:r>
      <w:proofErr w:type="gramStart"/>
      <w:r w:rsidRPr="001C6B35">
        <w:rPr>
          <w:rFonts w:ascii="Times New Roman" w:eastAsia="Times New Roman" w:hAnsi="Times New Roman" w:cs="Times New Roman"/>
          <w:b/>
          <w:color w:val="000000"/>
          <w:sz w:val="24"/>
          <w:szCs w:val="24"/>
        </w:rPr>
        <w:t>«Капитальный ремонт КЛ-6кВ ф.204, ф.409 от ПС-257 до РП-1528» по адресу: г. Королёв, ул. Корсакова, ул. Гагарина.</w:t>
      </w:r>
      <w:proofErr w:type="gramEnd"/>
    </w:p>
    <w:p w:rsidR="005D59E8" w:rsidRDefault="00054AD2" w:rsidP="00AD50AC">
      <w:pPr>
        <w:jc w:val="center"/>
        <w:rPr>
          <w:rFonts w:ascii="Times New Roman" w:hAnsi="Times New Roman"/>
          <w:b/>
          <w:sz w:val="24"/>
          <w:szCs w:val="24"/>
          <w:lang w:eastAsia="ru-RU"/>
        </w:rPr>
      </w:pPr>
      <w:proofErr w:type="gramStart"/>
      <w:r w:rsidRPr="0071440D">
        <w:rPr>
          <w:rFonts w:ascii="Times New Roman" w:hAnsi="Times New Roman"/>
          <w:b/>
          <w:sz w:val="24"/>
          <w:szCs w:val="24"/>
          <w:lang w:eastAsia="ru-RU"/>
        </w:rPr>
        <w:t>ОК</w:t>
      </w:r>
      <w:proofErr w:type="gramEnd"/>
      <w:r w:rsidRPr="0071440D">
        <w:rPr>
          <w:rFonts w:ascii="Times New Roman" w:hAnsi="Times New Roman"/>
          <w:b/>
          <w:sz w:val="24"/>
          <w:szCs w:val="24"/>
          <w:lang w:eastAsia="ru-RU"/>
        </w:rPr>
        <w:t xml:space="preserve"> №0</w:t>
      </w:r>
      <w:r w:rsidR="001C6B35">
        <w:rPr>
          <w:rFonts w:ascii="Times New Roman" w:hAnsi="Times New Roman"/>
          <w:b/>
          <w:sz w:val="24"/>
          <w:szCs w:val="24"/>
          <w:lang w:eastAsia="ru-RU"/>
        </w:rPr>
        <w:t>94</w:t>
      </w:r>
      <w:r w:rsidRPr="0071440D">
        <w:rPr>
          <w:rFonts w:ascii="Times New Roman" w:hAnsi="Times New Roman"/>
          <w:b/>
          <w:sz w:val="24"/>
          <w:szCs w:val="24"/>
          <w:lang w:eastAsia="ru-RU"/>
        </w:rPr>
        <w:t>/201</w:t>
      </w:r>
      <w:r w:rsidR="004D7690">
        <w:rPr>
          <w:rFonts w:ascii="Times New Roman" w:hAnsi="Times New Roman"/>
          <w:b/>
          <w:sz w:val="24"/>
          <w:szCs w:val="24"/>
          <w:lang w:eastAsia="ru-RU"/>
        </w:rPr>
        <w:t>6</w:t>
      </w:r>
      <w:r w:rsidR="00C444ED">
        <w:rPr>
          <w:rFonts w:ascii="Times New Roman" w:hAnsi="Times New Roman"/>
          <w:b/>
          <w:sz w:val="24"/>
          <w:szCs w:val="24"/>
          <w:lang w:eastAsia="ru-RU"/>
        </w:rPr>
        <w:t>/</w:t>
      </w:r>
      <w:r w:rsidR="007E6549">
        <w:rPr>
          <w:rFonts w:ascii="Times New Roman" w:hAnsi="Times New Roman"/>
          <w:b/>
          <w:sz w:val="24"/>
          <w:szCs w:val="24"/>
          <w:lang w:eastAsia="ru-RU"/>
        </w:rPr>
        <w:t>КР</w:t>
      </w:r>
    </w:p>
    <w:p w:rsidR="00C444ED" w:rsidRDefault="00C444ED" w:rsidP="00AD50AC">
      <w:pPr>
        <w:jc w:val="center"/>
        <w:rPr>
          <w:rFonts w:ascii="Times New Roman" w:hAnsi="Times New Roman"/>
          <w:b/>
          <w:sz w:val="24"/>
          <w:szCs w:val="24"/>
          <w:lang w:eastAsia="ru-RU"/>
        </w:rPr>
      </w:pPr>
    </w:p>
    <w:p w:rsidR="00C444ED" w:rsidRDefault="00C444ED" w:rsidP="00AD50AC">
      <w:pPr>
        <w:jc w:val="center"/>
        <w:rPr>
          <w:rFonts w:ascii="Times New Roman" w:hAnsi="Times New Roman"/>
          <w:b/>
          <w:sz w:val="24"/>
          <w:szCs w:val="24"/>
          <w:lang w:eastAsia="ru-RU"/>
        </w:rPr>
      </w:pPr>
    </w:p>
    <w:p w:rsidR="008F4225" w:rsidRDefault="008F4225" w:rsidP="00AD50AC">
      <w:pPr>
        <w:jc w:val="center"/>
        <w:rPr>
          <w:rFonts w:ascii="Times New Roman" w:hAnsi="Times New Roman"/>
          <w:b/>
          <w:sz w:val="24"/>
          <w:szCs w:val="24"/>
          <w:lang w:eastAsia="ru-RU"/>
        </w:rPr>
      </w:pPr>
    </w:p>
    <w:p w:rsidR="001B6EB9" w:rsidRDefault="001B6EB9" w:rsidP="00AD50AC">
      <w:pPr>
        <w:jc w:val="center"/>
        <w:rPr>
          <w:rFonts w:ascii="Times New Roman" w:hAnsi="Times New Roman"/>
          <w:b/>
          <w:sz w:val="24"/>
          <w:szCs w:val="24"/>
          <w:lang w:eastAsia="ru-RU"/>
        </w:rPr>
      </w:pPr>
    </w:p>
    <w:p w:rsidR="004D7690" w:rsidRPr="00C0422C" w:rsidRDefault="00AD50AC" w:rsidP="00853672">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w:t>
      </w:r>
      <w:r w:rsidR="007E6549">
        <w:rPr>
          <w:rFonts w:ascii="Times New Roman" w:hAnsi="Times New Roman" w:cs="Times New Roman"/>
          <w:sz w:val="24"/>
          <w:szCs w:val="24"/>
          <w:lang w:eastAsia="ru-RU"/>
        </w:rPr>
        <w:t>ё</w:t>
      </w:r>
      <w:r w:rsidRPr="00C0422C">
        <w:rPr>
          <w:rFonts w:ascii="Times New Roman" w:hAnsi="Times New Roman" w:cs="Times New Roman"/>
          <w:sz w:val="24"/>
          <w:szCs w:val="24"/>
          <w:lang w:eastAsia="ru-RU"/>
        </w:rPr>
        <w:t>в - 201</w:t>
      </w:r>
      <w:r w:rsidR="004D7690">
        <w:rPr>
          <w:rFonts w:ascii="Times New Roman" w:hAnsi="Times New Roman" w:cs="Times New Roman"/>
          <w:sz w:val="24"/>
          <w:szCs w:val="24"/>
          <w:lang w:eastAsia="ru-RU"/>
        </w:rPr>
        <w:t>6</w:t>
      </w:r>
      <w:r w:rsidRPr="00C0422C">
        <w:rPr>
          <w:rFonts w:ascii="Times New Roman" w:hAnsi="Times New Roman" w:cs="Times New Roman"/>
          <w:sz w:val="24"/>
          <w:szCs w:val="24"/>
          <w:lang w:eastAsia="ru-RU"/>
        </w:rPr>
        <w:t xml:space="preserve"> г.</w:t>
      </w:r>
    </w:p>
    <w:p w:rsidR="00AD50AC" w:rsidRPr="00C0422C" w:rsidRDefault="00853672" w:rsidP="00A35A21">
      <w:pPr>
        <w:rPr>
          <w:b/>
          <w:sz w:val="23"/>
          <w:szCs w:val="23"/>
        </w:rPr>
      </w:pPr>
      <w:r>
        <w:rPr>
          <w:b/>
          <w:sz w:val="23"/>
          <w:szCs w:val="23"/>
        </w:rPr>
        <w:br w:type="page"/>
      </w:r>
      <w:r w:rsidR="001B6EB9">
        <w:rPr>
          <w:b/>
          <w:sz w:val="23"/>
          <w:szCs w:val="23"/>
        </w:rPr>
        <w:lastRenderedPageBreak/>
        <w:t>1.</w:t>
      </w:r>
      <w:r w:rsidR="00AD50AC" w:rsidRPr="00C0422C">
        <w:rPr>
          <w:b/>
          <w:sz w:val="23"/>
          <w:szCs w:val="23"/>
        </w:rPr>
        <w:t>Термины, используемые в документации.</w:t>
      </w:r>
    </w:p>
    <w:p w:rsidR="00AD50AC" w:rsidRPr="00C0422C" w:rsidRDefault="00AD50AC" w:rsidP="00AD50AC">
      <w:pPr>
        <w:pStyle w:val="3"/>
        <w:numPr>
          <w:ilvl w:val="0"/>
          <w:numId w:val="0"/>
        </w:numPr>
        <w:spacing w:line="240" w:lineRule="auto"/>
        <w:rPr>
          <w:b/>
          <w:sz w:val="23"/>
          <w:szCs w:val="23"/>
        </w:rPr>
      </w:pPr>
    </w:p>
    <w:p w:rsidR="006E3D71" w:rsidRDefault="00AD50AC" w:rsidP="004D7690">
      <w:pPr>
        <w:tabs>
          <w:tab w:val="left" w:pos="709"/>
        </w:tabs>
        <w:autoSpaceDE w:val="0"/>
        <w:autoSpaceDN w:val="0"/>
        <w:spacing w:before="60" w:after="120" w:line="240" w:lineRule="auto"/>
        <w:jc w:val="both"/>
        <w:rPr>
          <w:rFonts w:ascii="Times New Roman" w:eastAsia="Times New Roman" w:hAnsi="Times New Roman" w:cs="Times New Roman"/>
          <w:snapToGrid w:val="0"/>
          <w:sz w:val="23"/>
          <w:szCs w:val="23"/>
          <w:lang w:eastAsia="ru-RU"/>
        </w:rPr>
      </w:pPr>
      <w:r w:rsidRPr="007A5D72">
        <w:rPr>
          <w:rFonts w:ascii="Times New Roman" w:eastAsia="Times New Roman" w:hAnsi="Times New Roman" w:cs="Times New Roman"/>
          <w:snapToGrid w:val="0"/>
          <w:sz w:val="23"/>
          <w:szCs w:val="23"/>
          <w:lang w:eastAsia="ru-RU"/>
        </w:rPr>
        <w:t>В настоящей документации и во всех документах, связанных с проведением открытого конкурса на право заключения договора</w:t>
      </w:r>
      <w:r w:rsidR="006E3D71">
        <w:rPr>
          <w:rFonts w:ascii="Times New Roman" w:eastAsia="Times New Roman" w:hAnsi="Times New Roman" w:cs="Times New Roman"/>
          <w:snapToGrid w:val="0"/>
          <w:sz w:val="23"/>
          <w:szCs w:val="23"/>
          <w:lang w:eastAsia="ru-RU"/>
        </w:rPr>
        <w:t>:</w:t>
      </w:r>
    </w:p>
    <w:p w:rsidR="00C94110" w:rsidRDefault="004D7690" w:rsidP="00C94110">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4D7690">
        <w:rPr>
          <w:rFonts w:ascii="Times New Roman" w:eastAsia="Times New Roman" w:hAnsi="Times New Roman" w:cs="Times New Roman"/>
          <w:b/>
          <w:sz w:val="24"/>
          <w:szCs w:val="24"/>
          <w:lang w:eastAsia="ru-RU"/>
        </w:rPr>
        <w:t xml:space="preserve">выполнение электромонтажных работ по проекту: </w:t>
      </w:r>
    </w:p>
    <w:p w:rsidR="001C6B35" w:rsidRPr="001C6B35" w:rsidRDefault="001C6B35" w:rsidP="001C6B3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1C6B35">
        <w:rPr>
          <w:rFonts w:ascii="Times New Roman" w:eastAsia="Times New Roman" w:hAnsi="Times New Roman" w:cs="Times New Roman"/>
          <w:b/>
          <w:sz w:val="24"/>
          <w:szCs w:val="24"/>
          <w:lang w:eastAsia="ru-RU"/>
        </w:rPr>
        <w:t>ЛОТ № 1 - выполнение электромонтажных работ на объект: «Капитальный ремонт КЛ-6кВ л.222 РП-1528сек.1-ТП-10сек.1» по адресу: г. Королёв, ул. Гагарина;</w:t>
      </w:r>
    </w:p>
    <w:p w:rsidR="001C6B35" w:rsidRPr="001C6B35" w:rsidRDefault="001C6B35" w:rsidP="001C6B3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1C6B35">
        <w:rPr>
          <w:rFonts w:ascii="Times New Roman" w:eastAsia="Times New Roman" w:hAnsi="Times New Roman" w:cs="Times New Roman"/>
          <w:b/>
          <w:sz w:val="24"/>
          <w:szCs w:val="24"/>
          <w:lang w:eastAsia="ru-RU"/>
        </w:rPr>
        <w:t>ЛОТ № 2 - выполнение электромонтажных работ на объект: «Капитальный ремонт КЛ-6кВ ф.53 от ПС-198 до РП-1528» по адресу: г. Королёв, ул. Корсакова, ул. Гагарина;</w:t>
      </w:r>
    </w:p>
    <w:p w:rsidR="001C6B35" w:rsidRPr="001C6B35" w:rsidRDefault="001C6B35" w:rsidP="001C6B3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1C6B35">
        <w:rPr>
          <w:rFonts w:ascii="Times New Roman" w:eastAsia="Times New Roman" w:hAnsi="Times New Roman" w:cs="Times New Roman"/>
          <w:b/>
          <w:sz w:val="24"/>
          <w:szCs w:val="24"/>
          <w:lang w:eastAsia="ru-RU"/>
        </w:rPr>
        <w:t xml:space="preserve">ЛОТ № 3 - выполнение электромонтажных работ на объект: «Капитальный ремонт КЛ-6кВ ф.51, ф.52 ПС-198 РП-1532» </w:t>
      </w:r>
    </w:p>
    <w:p w:rsidR="001C6B35" w:rsidRDefault="001C6B35" w:rsidP="001C6B3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1C6B35">
        <w:rPr>
          <w:rFonts w:ascii="Times New Roman" w:eastAsia="Times New Roman" w:hAnsi="Times New Roman" w:cs="Times New Roman"/>
          <w:b/>
          <w:sz w:val="24"/>
          <w:szCs w:val="24"/>
          <w:lang w:eastAsia="ru-RU"/>
        </w:rPr>
        <w:t xml:space="preserve">ЛОТ № 4 - выполнение электромонтажных работ на объект: </w:t>
      </w:r>
      <w:proofErr w:type="gramStart"/>
      <w:r w:rsidRPr="001C6B35">
        <w:rPr>
          <w:rFonts w:ascii="Times New Roman" w:eastAsia="Times New Roman" w:hAnsi="Times New Roman" w:cs="Times New Roman"/>
          <w:b/>
          <w:sz w:val="24"/>
          <w:szCs w:val="24"/>
          <w:lang w:eastAsia="ru-RU"/>
        </w:rPr>
        <w:t>«Капитальный ремонт КЛ-6кВ ф.204, ф.409 от ПС-257 до РП-1528» по адресу: г. Королёв, ул. Корсакова,</w:t>
      </w:r>
      <w:r>
        <w:rPr>
          <w:rFonts w:ascii="Times New Roman" w:eastAsia="Times New Roman" w:hAnsi="Times New Roman" w:cs="Times New Roman"/>
          <w:b/>
          <w:sz w:val="24"/>
          <w:szCs w:val="24"/>
          <w:lang w:eastAsia="ru-RU"/>
        </w:rPr>
        <w:t xml:space="preserve"> ул. Гагарина</w:t>
      </w:r>
      <w:proofErr w:type="gramEnd"/>
    </w:p>
    <w:p w:rsidR="00AD50AC" w:rsidRPr="001C6B35" w:rsidRDefault="00AD50AC" w:rsidP="001C6B3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2B55C2">
        <w:rPr>
          <w:rFonts w:ascii="Times New Roman" w:hAnsi="Times New Roman" w:cs="Times New Roman"/>
          <w:sz w:val="23"/>
          <w:szCs w:val="23"/>
        </w:rPr>
        <w:t>(далее именуемого - «конкурс»), используются нижеследующие термины в нижеуказанных их значениях.</w:t>
      </w:r>
    </w:p>
    <w:p w:rsidR="00AD50AC" w:rsidRPr="00C0422C" w:rsidRDefault="00AD50AC" w:rsidP="004D7690">
      <w:pPr>
        <w:pStyle w:val="3"/>
        <w:numPr>
          <w:ilvl w:val="2"/>
          <w:numId w:val="3"/>
        </w:numPr>
        <w:tabs>
          <w:tab w:val="left" w:pos="709"/>
        </w:tabs>
        <w:spacing w:line="240" w:lineRule="auto"/>
        <w:ind w:left="0"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w:t>
      </w:r>
      <w:proofErr w:type="gramStart"/>
      <w:r w:rsidR="00853672">
        <w:rPr>
          <w:sz w:val="23"/>
          <w:szCs w:val="23"/>
        </w:rPr>
        <w:t>МСК</w:t>
      </w:r>
      <w:proofErr w:type="gramEnd"/>
      <w:r w:rsidR="00853672">
        <w:rPr>
          <w:sz w:val="23"/>
          <w:szCs w:val="23"/>
        </w:rPr>
        <w:t xml:space="preserve"> Энергосеть</w:t>
      </w:r>
      <w:r w:rsidRPr="00C0422C">
        <w:rPr>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0"/>
        </w:numPr>
        <w:tabs>
          <w:tab w:val="left" w:pos="709"/>
        </w:tabs>
        <w:spacing w:line="240" w:lineRule="auto"/>
        <w:rPr>
          <w:bCs/>
          <w:sz w:val="23"/>
          <w:szCs w:val="23"/>
        </w:rPr>
      </w:pPr>
      <w:r w:rsidRPr="00C0422C">
        <w:rPr>
          <w:b/>
          <w:i/>
          <w:sz w:val="23"/>
          <w:szCs w:val="23"/>
        </w:rPr>
        <w:t>Место нахождения:</w:t>
      </w:r>
      <w:r w:rsidRPr="00C0422C">
        <w:rPr>
          <w:sz w:val="23"/>
          <w:szCs w:val="23"/>
        </w:rPr>
        <w:t xml:space="preserve"> Российская Федерация, </w:t>
      </w:r>
      <w:r w:rsidRPr="00C0422C">
        <w:rPr>
          <w:rStyle w:val="rvts31451"/>
          <w:sz w:val="23"/>
          <w:szCs w:val="23"/>
        </w:rPr>
        <w:t>14107</w:t>
      </w:r>
      <w:r w:rsidR="00853672">
        <w:rPr>
          <w:rStyle w:val="rvts31451"/>
          <w:sz w:val="23"/>
          <w:szCs w:val="23"/>
        </w:rPr>
        <w:t>0</w:t>
      </w:r>
      <w:r w:rsidRPr="00C0422C">
        <w:rPr>
          <w:rStyle w:val="rvts31451"/>
          <w:sz w:val="23"/>
          <w:szCs w:val="23"/>
        </w:rPr>
        <w:t>, Московская область, г. Корол</w:t>
      </w:r>
      <w:r w:rsidR="007E6549">
        <w:rPr>
          <w:rStyle w:val="rvts31451"/>
          <w:sz w:val="23"/>
          <w:szCs w:val="23"/>
        </w:rPr>
        <w:t>ё</w:t>
      </w:r>
      <w:r w:rsidR="00853672">
        <w:rPr>
          <w:rStyle w:val="rvts31451"/>
          <w:sz w:val="23"/>
          <w:szCs w:val="23"/>
        </w:rPr>
        <w:t>в, ул. Гагарина, д.10</w:t>
      </w:r>
      <w:r w:rsidRPr="00C0422C">
        <w:rPr>
          <w:rStyle w:val="rvts31451"/>
          <w:sz w:val="23"/>
          <w:szCs w:val="23"/>
        </w:rPr>
        <w:t>а</w:t>
      </w:r>
      <w:r w:rsidR="00853672">
        <w:rPr>
          <w:rStyle w:val="rvts31451"/>
          <w:sz w:val="23"/>
          <w:szCs w:val="23"/>
        </w:rPr>
        <w:t>,</w:t>
      </w:r>
      <w:r w:rsidR="005403D5">
        <w:rPr>
          <w:rStyle w:val="rvts31451"/>
          <w:sz w:val="23"/>
          <w:szCs w:val="23"/>
        </w:rPr>
        <w:t xml:space="preserve"> </w:t>
      </w:r>
      <w:r w:rsidR="00853672">
        <w:rPr>
          <w:rStyle w:val="rvts31451"/>
          <w:sz w:val="23"/>
          <w:szCs w:val="23"/>
        </w:rPr>
        <w:t>помещение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Почтовый адрес:</w:t>
      </w:r>
      <w:r w:rsidRPr="00C0422C">
        <w:rPr>
          <w:bCs/>
          <w:i/>
          <w:sz w:val="23"/>
          <w:szCs w:val="23"/>
        </w:rPr>
        <w:t xml:space="preserve"> </w:t>
      </w:r>
      <w:r w:rsidRPr="00C0422C">
        <w:rPr>
          <w:bCs/>
          <w:sz w:val="23"/>
          <w:szCs w:val="23"/>
        </w:rPr>
        <w:t xml:space="preserve">Российская Федерация, </w:t>
      </w:r>
      <w:r w:rsidRPr="00C0422C">
        <w:rPr>
          <w:rStyle w:val="rvts31451"/>
          <w:sz w:val="23"/>
          <w:szCs w:val="23"/>
        </w:rPr>
        <w:t>14107</w:t>
      </w:r>
      <w:r w:rsidR="00853672">
        <w:rPr>
          <w:rStyle w:val="rvts31451"/>
          <w:sz w:val="23"/>
          <w:szCs w:val="23"/>
        </w:rPr>
        <w:t>0</w:t>
      </w:r>
      <w:r w:rsidR="007E6549">
        <w:rPr>
          <w:rStyle w:val="rvts31451"/>
          <w:sz w:val="23"/>
          <w:szCs w:val="23"/>
        </w:rPr>
        <w:t>, Московская область, г. Королё</w:t>
      </w:r>
      <w:r w:rsidR="00853672">
        <w:rPr>
          <w:rStyle w:val="rvts31451"/>
          <w:sz w:val="23"/>
          <w:szCs w:val="23"/>
        </w:rPr>
        <w:t>в, ул. Гагарина, д.10</w:t>
      </w:r>
      <w:r w:rsidRPr="00C0422C">
        <w:rPr>
          <w:rStyle w:val="rvts31451"/>
          <w:sz w:val="23"/>
          <w:szCs w:val="23"/>
        </w:rPr>
        <w:t>а</w:t>
      </w:r>
      <w:r w:rsidR="00853672">
        <w:rPr>
          <w:rStyle w:val="rvts31451"/>
          <w:sz w:val="23"/>
          <w:szCs w:val="23"/>
        </w:rPr>
        <w:t>, помещение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Контактное лицо:</w:t>
      </w:r>
      <w:r w:rsidRPr="00C0422C">
        <w:rPr>
          <w:bCs/>
          <w:sz w:val="23"/>
          <w:szCs w:val="23"/>
        </w:rPr>
        <w:t xml:space="preserve"> </w:t>
      </w:r>
      <w:proofErr w:type="spellStart"/>
      <w:r w:rsidR="00C70616" w:rsidRPr="00C0422C">
        <w:rPr>
          <w:bCs/>
          <w:sz w:val="23"/>
          <w:szCs w:val="23"/>
        </w:rPr>
        <w:t>Авсеевич</w:t>
      </w:r>
      <w:proofErr w:type="spellEnd"/>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proofErr w:type="gramStart"/>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roofErr w:type="gramEnd"/>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4D7690">
      <w:pPr>
        <w:pStyle w:val="ac"/>
        <w:tabs>
          <w:tab w:val="left" w:pos="709"/>
        </w:tabs>
        <w:ind w:left="0" w:firstLine="0"/>
        <w:rPr>
          <w:bCs/>
          <w:sz w:val="23"/>
          <w:szCs w:val="23"/>
        </w:rPr>
      </w:pPr>
    </w:p>
    <w:p w:rsidR="00AD50AC" w:rsidRPr="00C0422C" w:rsidRDefault="007E6549" w:rsidP="004D7690">
      <w:pPr>
        <w:pStyle w:val="3"/>
        <w:numPr>
          <w:ilvl w:val="2"/>
          <w:numId w:val="3"/>
        </w:numPr>
        <w:tabs>
          <w:tab w:val="left" w:pos="709"/>
        </w:tabs>
        <w:spacing w:line="240" w:lineRule="auto"/>
        <w:ind w:left="0" w:firstLine="0"/>
        <w:rPr>
          <w:bCs/>
          <w:sz w:val="23"/>
          <w:szCs w:val="23"/>
        </w:rPr>
      </w:pPr>
      <w:r>
        <w:rPr>
          <w:b/>
          <w:bCs/>
          <w:sz w:val="23"/>
          <w:szCs w:val="23"/>
        </w:rPr>
        <w:t>Официальный сайт АО «</w:t>
      </w:r>
      <w:proofErr w:type="gramStart"/>
      <w:r w:rsidR="00853672">
        <w:rPr>
          <w:b/>
          <w:bCs/>
          <w:sz w:val="23"/>
          <w:szCs w:val="23"/>
        </w:rPr>
        <w:t>МСК</w:t>
      </w:r>
      <w:proofErr w:type="gramEnd"/>
      <w:r w:rsidR="00853672">
        <w:rPr>
          <w:b/>
          <w:bCs/>
          <w:sz w:val="23"/>
          <w:szCs w:val="23"/>
        </w:rPr>
        <w:t xml:space="preserve"> </w:t>
      </w:r>
      <w:proofErr w:type="spellStart"/>
      <w:r w:rsidR="00853672">
        <w:rPr>
          <w:b/>
          <w:bCs/>
          <w:sz w:val="23"/>
          <w:szCs w:val="23"/>
        </w:rPr>
        <w:t>Энерго</w:t>
      </w:r>
      <w:proofErr w:type="spellEnd"/>
      <w:r w:rsidR="00AD50AC" w:rsidRPr="00C0422C">
        <w:rPr>
          <w:b/>
          <w:bCs/>
          <w:sz w:val="23"/>
          <w:szCs w:val="23"/>
        </w:rPr>
        <w:t>»</w:t>
      </w:r>
      <w:r w:rsidR="00AD50AC" w:rsidRPr="00C0422C">
        <w:rPr>
          <w:bCs/>
          <w:sz w:val="23"/>
          <w:szCs w:val="23"/>
        </w:rPr>
        <w:t xml:space="preserve"> - </w:t>
      </w:r>
      <w:hyperlink r:id="rId11" w:history="1">
        <w:r w:rsidR="00AD50AC" w:rsidRPr="00C0422C">
          <w:rPr>
            <w:rStyle w:val="a5"/>
            <w:sz w:val="23"/>
            <w:szCs w:val="23"/>
          </w:rPr>
          <w:t>www.kenet.ru</w:t>
        </w:r>
      </w:hyperlink>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 xml:space="preserve">Официальный сайт – </w:t>
      </w:r>
      <w:hyperlink r:id="rId12"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w:t>
        </w:r>
        <w:proofErr w:type="spellStart"/>
        <w:r w:rsidRPr="00C0422C">
          <w:rPr>
            <w:rStyle w:val="a5"/>
            <w:sz w:val="23"/>
            <w:szCs w:val="23"/>
          </w:rPr>
          <w:t>ru</w:t>
        </w:r>
        <w:proofErr w:type="spellEnd"/>
      </w:hyperlink>
      <w:r w:rsidRPr="00C0422C">
        <w:rPr>
          <w:b/>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 xml:space="preserve">Общие положения. </w:t>
      </w:r>
    </w:p>
    <w:p w:rsidR="00B70661" w:rsidRPr="00C0422C" w:rsidRDefault="00B70661" w:rsidP="004D7690">
      <w:pPr>
        <w:pStyle w:val="3"/>
        <w:numPr>
          <w:ilvl w:val="0"/>
          <w:numId w:val="0"/>
        </w:numPr>
        <w:tabs>
          <w:tab w:val="left" w:pos="709"/>
        </w:tabs>
        <w:spacing w:line="240" w:lineRule="auto"/>
        <w:rPr>
          <w:b/>
          <w:sz w:val="23"/>
          <w:szCs w:val="23"/>
        </w:rPr>
      </w:pPr>
    </w:p>
    <w:p w:rsidR="004D7690" w:rsidRDefault="00B70661" w:rsidP="004D7690">
      <w:pPr>
        <w:tabs>
          <w:tab w:val="left" w:pos="709"/>
        </w:tabs>
        <w:jc w:val="both"/>
        <w:rPr>
          <w:rFonts w:ascii="Times New Roman" w:eastAsia="Times New Roman" w:hAnsi="Times New Roman" w:cs="Times New Roman"/>
          <w:snapToGrid w:val="0"/>
          <w:sz w:val="23"/>
          <w:szCs w:val="23"/>
          <w:lang w:eastAsia="ru-RU"/>
        </w:rPr>
      </w:pPr>
      <w:r w:rsidRPr="009C2CEC">
        <w:rPr>
          <w:rStyle w:val="rvts31451"/>
          <w:rFonts w:ascii="Times New Roman" w:eastAsia="Times New Roman" w:hAnsi="Times New Roman" w:cs="Times New Roman"/>
          <w:snapToGrid w:val="0"/>
          <w:sz w:val="23"/>
          <w:szCs w:val="23"/>
          <w:lang w:eastAsia="ru-RU"/>
        </w:rPr>
        <w:t xml:space="preserve">2.1. </w:t>
      </w:r>
      <w:r w:rsidR="00AD50AC" w:rsidRPr="009C2CEC">
        <w:rPr>
          <w:rStyle w:val="rvts31451"/>
          <w:rFonts w:ascii="Times New Roman" w:eastAsia="Times New Roman" w:hAnsi="Times New Roman" w:cs="Times New Roman"/>
          <w:snapToGrid w:val="0"/>
          <w:sz w:val="23"/>
          <w:szCs w:val="23"/>
          <w:lang w:eastAsia="ru-RU"/>
        </w:rPr>
        <w:t>АО «</w:t>
      </w:r>
      <w:proofErr w:type="gramStart"/>
      <w:r w:rsidR="00853672">
        <w:rPr>
          <w:rStyle w:val="rvts31451"/>
          <w:rFonts w:ascii="Times New Roman" w:eastAsia="Times New Roman" w:hAnsi="Times New Roman" w:cs="Times New Roman"/>
          <w:snapToGrid w:val="0"/>
          <w:sz w:val="23"/>
          <w:szCs w:val="23"/>
          <w:lang w:eastAsia="ru-RU"/>
        </w:rPr>
        <w:t>МСК</w:t>
      </w:r>
      <w:proofErr w:type="gramEnd"/>
      <w:r w:rsidR="00853672">
        <w:rPr>
          <w:rStyle w:val="rvts31451"/>
          <w:rFonts w:ascii="Times New Roman" w:eastAsia="Times New Roman" w:hAnsi="Times New Roman" w:cs="Times New Roman"/>
          <w:snapToGrid w:val="0"/>
          <w:sz w:val="23"/>
          <w:szCs w:val="23"/>
          <w:lang w:eastAsia="ru-RU"/>
        </w:rPr>
        <w:t xml:space="preserve"> </w:t>
      </w:r>
      <w:proofErr w:type="spellStart"/>
      <w:r w:rsidR="00853672">
        <w:rPr>
          <w:rStyle w:val="rvts31451"/>
          <w:rFonts w:ascii="Times New Roman" w:eastAsia="Times New Roman" w:hAnsi="Times New Roman" w:cs="Times New Roman"/>
          <w:snapToGrid w:val="0"/>
          <w:sz w:val="23"/>
          <w:szCs w:val="23"/>
          <w:lang w:eastAsia="ru-RU"/>
        </w:rPr>
        <w:t>Энерго</w:t>
      </w:r>
      <w:proofErr w:type="spellEnd"/>
      <w:r w:rsidR="00AD50AC" w:rsidRPr="009C2CEC">
        <w:rPr>
          <w:rStyle w:val="rvts31451"/>
          <w:rFonts w:ascii="Times New Roman" w:eastAsia="Times New Roman" w:hAnsi="Times New Roman" w:cs="Times New Roman"/>
          <w:snapToGrid w:val="0"/>
          <w:sz w:val="23"/>
          <w:szCs w:val="23"/>
          <w:lang w:eastAsia="ru-RU"/>
        </w:rPr>
        <w:t>», 14107</w:t>
      </w:r>
      <w:r w:rsidR="00853672">
        <w:rPr>
          <w:rStyle w:val="rvts31451"/>
          <w:rFonts w:ascii="Times New Roman" w:eastAsia="Times New Roman" w:hAnsi="Times New Roman" w:cs="Times New Roman"/>
          <w:snapToGrid w:val="0"/>
          <w:sz w:val="23"/>
          <w:szCs w:val="23"/>
          <w:lang w:eastAsia="ru-RU"/>
        </w:rPr>
        <w:t>0</w:t>
      </w:r>
      <w:r w:rsidR="00AD50AC" w:rsidRPr="009C2CEC">
        <w:rPr>
          <w:rStyle w:val="rvts31451"/>
          <w:rFonts w:ascii="Times New Roman" w:eastAsia="Times New Roman" w:hAnsi="Times New Roman" w:cs="Times New Roman"/>
          <w:snapToGrid w:val="0"/>
          <w:sz w:val="23"/>
          <w:szCs w:val="23"/>
          <w:lang w:eastAsia="ru-RU"/>
        </w:rPr>
        <w:t>, Московская область, г. Корол</w:t>
      </w:r>
      <w:r w:rsidR="007E6549">
        <w:rPr>
          <w:rStyle w:val="rvts31451"/>
          <w:rFonts w:ascii="Times New Roman" w:eastAsia="Times New Roman" w:hAnsi="Times New Roman" w:cs="Times New Roman"/>
          <w:snapToGrid w:val="0"/>
          <w:sz w:val="23"/>
          <w:szCs w:val="23"/>
          <w:lang w:eastAsia="ru-RU"/>
        </w:rPr>
        <w:t>ё</w:t>
      </w:r>
      <w:r w:rsidR="00853672">
        <w:rPr>
          <w:rStyle w:val="rvts31451"/>
          <w:rFonts w:ascii="Times New Roman" w:eastAsia="Times New Roman" w:hAnsi="Times New Roman" w:cs="Times New Roman"/>
          <w:snapToGrid w:val="0"/>
          <w:sz w:val="23"/>
          <w:szCs w:val="23"/>
          <w:lang w:eastAsia="ru-RU"/>
        </w:rPr>
        <w:t>в, ул. Гагарина, д.10</w:t>
      </w:r>
      <w:r w:rsidR="00AD50AC" w:rsidRPr="009C2CEC">
        <w:rPr>
          <w:rStyle w:val="rvts31451"/>
          <w:rFonts w:ascii="Times New Roman" w:eastAsia="Times New Roman" w:hAnsi="Times New Roman" w:cs="Times New Roman"/>
          <w:snapToGrid w:val="0"/>
          <w:sz w:val="23"/>
          <w:szCs w:val="23"/>
          <w:lang w:eastAsia="ru-RU"/>
        </w:rPr>
        <w:t>а</w:t>
      </w:r>
      <w:r w:rsidR="00853672">
        <w:rPr>
          <w:rStyle w:val="rvts31451"/>
          <w:rFonts w:ascii="Times New Roman" w:eastAsia="Times New Roman" w:hAnsi="Times New Roman" w:cs="Times New Roman"/>
          <w:snapToGrid w:val="0"/>
          <w:sz w:val="23"/>
          <w:szCs w:val="23"/>
          <w:lang w:eastAsia="ru-RU"/>
        </w:rPr>
        <w:t>, помещение 011</w:t>
      </w:r>
      <w:r w:rsidR="00AD50AC" w:rsidRPr="009C2CEC">
        <w:rPr>
          <w:rStyle w:val="rvts31451"/>
          <w:rFonts w:ascii="Times New Roman" w:eastAsia="Times New Roman" w:hAnsi="Times New Roman" w:cs="Times New Roman"/>
          <w:snapToGrid w:val="0"/>
          <w:sz w:val="23"/>
          <w:szCs w:val="23"/>
          <w:lang w:eastAsia="ru-RU"/>
        </w:rPr>
        <w:t xml:space="preserve"> (далее - Заказчик) Извещением, опубликованным на официальном  сайте АО </w:t>
      </w:r>
      <w:r w:rsidR="00AD50AC" w:rsidRPr="009C2CEC">
        <w:rPr>
          <w:rStyle w:val="rvts31451"/>
          <w:rFonts w:ascii="Times New Roman" w:eastAsia="Times New Roman" w:hAnsi="Times New Roman" w:cs="Times New Roman"/>
          <w:snapToGrid w:val="0"/>
          <w:sz w:val="23"/>
          <w:szCs w:val="23"/>
          <w:lang w:eastAsia="ru-RU"/>
        </w:rPr>
        <w:lastRenderedPageBreak/>
        <w:t>«</w:t>
      </w:r>
      <w:r w:rsidR="00853672">
        <w:rPr>
          <w:rStyle w:val="rvts31451"/>
          <w:rFonts w:ascii="Times New Roman" w:eastAsia="Times New Roman" w:hAnsi="Times New Roman" w:cs="Times New Roman"/>
          <w:snapToGrid w:val="0"/>
          <w:sz w:val="23"/>
          <w:szCs w:val="23"/>
          <w:lang w:eastAsia="ru-RU"/>
        </w:rPr>
        <w:t xml:space="preserve">МСК </w:t>
      </w:r>
      <w:proofErr w:type="spellStart"/>
      <w:r w:rsidR="00853672">
        <w:rPr>
          <w:rStyle w:val="rvts31451"/>
          <w:rFonts w:ascii="Times New Roman" w:eastAsia="Times New Roman" w:hAnsi="Times New Roman" w:cs="Times New Roman"/>
          <w:snapToGrid w:val="0"/>
          <w:sz w:val="23"/>
          <w:szCs w:val="23"/>
          <w:lang w:eastAsia="ru-RU"/>
        </w:rPr>
        <w:t>Энерго</w:t>
      </w:r>
      <w:proofErr w:type="spellEnd"/>
      <w:r w:rsidR="00AD50AC" w:rsidRPr="009C2CEC">
        <w:rPr>
          <w:rStyle w:val="rvts31451"/>
          <w:rFonts w:ascii="Times New Roman" w:eastAsia="Times New Roman" w:hAnsi="Times New Roman" w:cs="Times New Roman"/>
          <w:snapToGrid w:val="0"/>
          <w:sz w:val="23"/>
          <w:szCs w:val="23"/>
          <w:lang w:eastAsia="ru-RU"/>
        </w:rPr>
        <w:t>» (</w:t>
      </w:r>
      <w:hyperlink r:id="rId13" w:history="1">
        <w:r w:rsidR="00AD50AC" w:rsidRPr="009C2CEC">
          <w:rPr>
            <w:rStyle w:val="rvts31451"/>
            <w:rFonts w:ascii="Times New Roman" w:eastAsia="Times New Roman" w:hAnsi="Times New Roman" w:cs="Times New Roman"/>
            <w:snapToGrid w:val="0"/>
            <w:sz w:val="23"/>
            <w:szCs w:val="23"/>
            <w:lang w:eastAsia="ru-RU"/>
          </w:rPr>
          <w:t>www.kenet.ru</w:t>
        </w:r>
      </w:hyperlink>
      <w:r w:rsidR="00AD50AC" w:rsidRPr="009C2CEC">
        <w:rPr>
          <w:rStyle w:val="rvts31451"/>
          <w:rFonts w:ascii="Times New Roman" w:eastAsia="Times New Roman" w:hAnsi="Times New Roman" w:cs="Times New Roman"/>
          <w:snapToGrid w:val="0"/>
          <w:sz w:val="23"/>
          <w:szCs w:val="23"/>
          <w:lang w:eastAsia="ru-RU"/>
        </w:rPr>
        <w:t>) и на официальном сайте (</w:t>
      </w:r>
      <w:hyperlink r:id="rId14" w:history="1">
        <w:r w:rsidR="00AD50AC" w:rsidRPr="009C2CEC">
          <w:rPr>
            <w:rStyle w:val="rvts31451"/>
            <w:rFonts w:ascii="Times New Roman" w:eastAsia="Times New Roman" w:hAnsi="Times New Roman" w:cs="Times New Roman"/>
            <w:snapToGrid w:val="0"/>
            <w:sz w:val="23"/>
            <w:szCs w:val="23"/>
            <w:lang w:eastAsia="ru-RU"/>
          </w:rPr>
          <w:t>www.zakupki.gov.ru</w:t>
        </w:r>
      </w:hyperlink>
      <w:r w:rsidR="00AD50AC" w:rsidRPr="009C2CEC">
        <w:rPr>
          <w:rStyle w:val="rvts31451"/>
          <w:rFonts w:ascii="Times New Roman" w:eastAsia="Times New Roman" w:hAnsi="Times New Roman" w:cs="Times New Roman"/>
          <w:snapToGrid w:val="0"/>
          <w:sz w:val="23"/>
          <w:szCs w:val="23"/>
          <w:lang w:eastAsia="ru-RU"/>
        </w:rPr>
        <w:t xml:space="preserve">), приглашает к участию в открытом конкурсе на право заключения </w:t>
      </w:r>
      <w:r w:rsidR="00C444ED" w:rsidRPr="007A5D72">
        <w:rPr>
          <w:rFonts w:ascii="Times New Roman" w:eastAsia="Times New Roman" w:hAnsi="Times New Roman" w:cs="Times New Roman"/>
          <w:snapToGrid w:val="0"/>
          <w:sz w:val="23"/>
          <w:szCs w:val="23"/>
          <w:lang w:eastAsia="ru-RU"/>
        </w:rPr>
        <w:t>договора</w:t>
      </w:r>
      <w:r w:rsidR="004D7690">
        <w:rPr>
          <w:rFonts w:ascii="Times New Roman" w:eastAsia="Times New Roman" w:hAnsi="Times New Roman" w:cs="Times New Roman"/>
          <w:snapToGrid w:val="0"/>
          <w:sz w:val="23"/>
          <w:szCs w:val="23"/>
          <w:lang w:eastAsia="ru-RU"/>
        </w:rPr>
        <w:t xml:space="preserve"> на</w:t>
      </w:r>
    </w:p>
    <w:p w:rsidR="001C6B35" w:rsidRPr="001C6B35" w:rsidRDefault="001C6B35" w:rsidP="001C6B35">
      <w:pPr>
        <w:tabs>
          <w:tab w:val="left" w:pos="709"/>
        </w:tabs>
        <w:jc w:val="both"/>
        <w:rPr>
          <w:rFonts w:ascii="Times New Roman" w:eastAsia="Times New Roman" w:hAnsi="Times New Roman" w:cs="Times New Roman"/>
          <w:b/>
          <w:snapToGrid w:val="0"/>
          <w:sz w:val="23"/>
          <w:szCs w:val="23"/>
          <w:lang w:eastAsia="ru-RU"/>
        </w:rPr>
      </w:pPr>
      <w:r w:rsidRPr="001C6B35">
        <w:rPr>
          <w:rFonts w:ascii="Times New Roman" w:eastAsia="Times New Roman" w:hAnsi="Times New Roman" w:cs="Times New Roman"/>
          <w:b/>
          <w:snapToGrid w:val="0"/>
          <w:sz w:val="23"/>
          <w:szCs w:val="23"/>
          <w:lang w:eastAsia="ru-RU"/>
        </w:rPr>
        <w:t>ЛОТ № 1 - выполнение электромонтажных работ на объект: «Капитальный ремонт КЛ-6кВ л.222 РП-1528сек.1-ТП-10сек.1» по адресу: г. Королёв, ул. Гагарина;</w:t>
      </w:r>
    </w:p>
    <w:p w:rsidR="001C6B35" w:rsidRPr="001C6B35" w:rsidRDefault="001C6B35" w:rsidP="001C6B35">
      <w:pPr>
        <w:tabs>
          <w:tab w:val="left" w:pos="709"/>
        </w:tabs>
        <w:jc w:val="both"/>
        <w:rPr>
          <w:rFonts w:ascii="Times New Roman" w:eastAsia="Times New Roman" w:hAnsi="Times New Roman" w:cs="Times New Roman"/>
          <w:b/>
          <w:snapToGrid w:val="0"/>
          <w:sz w:val="23"/>
          <w:szCs w:val="23"/>
          <w:lang w:eastAsia="ru-RU"/>
        </w:rPr>
      </w:pPr>
      <w:r w:rsidRPr="001C6B35">
        <w:rPr>
          <w:rFonts w:ascii="Times New Roman" w:eastAsia="Times New Roman" w:hAnsi="Times New Roman" w:cs="Times New Roman"/>
          <w:b/>
          <w:snapToGrid w:val="0"/>
          <w:sz w:val="23"/>
          <w:szCs w:val="23"/>
          <w:lang w:eastAsia="ru-RU"/>
        </w:rPr>
        <w:t>ЛОТ № 2 - выполнение электромонтажных работ на объект: «Капитальный ремонт КЛ-6кВ ф.53 от ПС-198 до РП-1528» по адресу: г. Королёв, ул. Корсакова, ул. Гагарина;</w:t>
      </w:r>
    </w:p>
    <w:p w:rsidR="001C6B35" w:rsidRPr="001C6B35" w:rsidRDefault="001C6B35" w:rsidP="001C6B35">
      <w:pPr>
        <w:tabs>
          <w:tab w:val="left" w:pos="709"/>
        </w:tabs>
        <w:jc w:val="both"/>
        <w:rPr>
          <w:rFonts w:ascii="Times New Roman" w:eastAsia="Times New Roman" w:hAnsi="Times New Roman" w:cs="Times New Roman"/>
          <w:b/>
          <w:snapToGrid w:val="0"/>
          <w:sz w:val="23"/>
          <w:szCs w:val="23"/>
          <w:lang w:eastAsia="ru-RU"/>
        </w:rPr>
      </w:pPr>
      <w:r w:rsidRPr="001C6B35">
        <w:rPr>
          <w:rFonts w:ascii="Times New Roman" w:eastAsia="Times New Roman" w:hAnsi="Times New Roman" w:cs="Times New Roman"/>
          <w:b/>
          <w:snapToGrid w:val="0"/>
          <w:sz w:val="23"/>
          <w:szCs w:val="23"/>
          <w:lang w:eastAsia="ru-RU"/>
        </w:rPr>
        <w:t xml:space="preserve">ЛОТ № 3 - выполнение электромонтажных работ на объект: «Капитальный ремонт КЛ-6кВ ф.51, ф.52 ПС-198 РП-1532» </w:t>
      </w:r>
    </w:p>
    <w:p w:rsidR="001C6B35" w:rsidRDefault="001C6B35" w:rsidP="001C6B35">
      <w:pPr>
        <w:tabs>
          <w:tab w:val="left" w:pos="709"/>
        </w:tabs>
        <w:jc w:val="both"/>
        <w:rPr>
          <w:rFonts w:ascii="Times New Roman" w:eastAsia="Times New Roman" w:hAnsi="Times New Roman" w:cs="Times New Roman"/>
          <w:b/>
          <w:snapToGrid w:val="0"/>
          <w:sz w:val="23"/>
          <w:szCs w:val="23"/>
          <w:lang w:eastAsia="ru-RU"/>
        </w:rPr>
      </w:pPr>
      <w:r w:rsidRPr="001C6B35">
        <w:rPr>
          <w:rFonts w:ascii="Times New Roman" w:eastAsia="Times New Roman" w:hAnsi="Times New Roman" w:cs="Times New Roman"/>
          <w:b/>
          <w:snapToGrid w:val="0"/>
          <w:sz w:val="23"/>
          <w:szCs w:val="23"/>
          <w:lang w:eastAsia="ru-RU"/>
        </w:rPr>
        <w:t xml:space="preserve">ЛОТ № 4 - выполнение электромонтажных работ на объект: </w:t>
      </w:r>
      <w:proofErr w:type="gramStart"/>
      <w:r w:rsidRPr="001C6B35">
        <w:rPr>
          <w:rFonts w:ascii="Times New Roman" w:eastAsia="Times New Roman" w:hAnsi="Times New Roman" w:cs="Times New Roman"/>
          <w:b/>
          <w:snapToGrid w:val="0"/>
          <w:sz w:val="23"/>
          <w:szCs w:val="23"/>
          <w:lang w:eastAsia="ru-RU"/>
        </w:rPr>
        <w:t>«Капитальный ремонт КЛ-6кВ ф.204, ф.409 от ПС-257 до РП-1528» по адресу: г. Корол</w:t>
      </w:r>
      <w:r>
        <w:rPr>
          <w:rFonts w:ascii="Times New Roman" w:eastAsia="Times New Roman" w:hAnsi="Times New Roman" w:cs="Times New Roman"/>
          <w:b/>
          <w:snapToGrid w:val="0"/>
          <w:sz w:val="23"/>
          <w:szCs w:val="23"/>
          <w:lang w:eastAsia="ru-RU"/>
        </w:rPr>
        <w:t>ёв, ул. Корсакова, ул. Гагарина</w:t>
      </w:r>
      <w:proofErr w:type="gramEnd"/>
    </w:p>
    <w:p w:rsidR="00B70661" w:rsidRPr="00082048" w:rsidRDefault="00267737" w:rsidP="004D7690">
      <w:pPr>
        <w:tabs>
          <w:tab w:val="left" w:pos="709"/>
        </w:tabs>
        <w:jc w:val="both"/>
        <w:rPr>
          <w:rFonts w:ascii="Times New Roman" w:eastAsia="Times New Roman" w:hAnsi="Times New Roman" w:cs="Times New Roman"/>
        </w:rPr>
      </w:pPr>
      <w:r w:rsidRPr="00082048">
        <w:rPr>
          <w:rFonts w:ascii="Times New Roman" w:hAnsi="Times New Roman" w:cs="Times New Roman"/>
          <w:bCs/>
          <w:sz w:val="23"/>
          <w:szCs w:val="23"/>
        </w:rPr>
        <w:t xml:space="preserve"> </w:t>
      </w:r>
      <w:r w:rsidR="00AD50AC" w:rsidRPr="00082048">
        <w:rPr>
          <w:rFonts w:ascii="Times New Roman" w:hAnsi="Times New Roman" w:cs="Times New Roman"/>
          <w:bCs/>
          <w:sz w:val="23"/>
          <w:szCs w:val="23"/>
        </w:rPr>
        <w:t>(без проведения предварительного квалификационного отбора).</w:t>
      </w:r>
    </w:p>
    <w:p w:rsidR="00AD50AC" w:rsidRPr="00C0422C" w:rsidRDefault="00B70661" w:rsidP="004D7690">
      <w:pPr>
        <w:pStyle w:val="3"/>
        <w:numPr>
          <w:ilvl w:val="0"/>
          <w:numId w:val="0"/>
        </w:numPr>
        <w:tabs>
          <w:tab w:val="left" w:pos="709"/>
        </w:tabs>
        <w:spacing w:line="240" w:lineRule="auto"/>
        <w:rPr>
          <w:rStyle w:val="rvts31451"/>
          <w:sz w:val="23"/>
          <w:szCs w:val="23"/>
        </w:rPr>
      </w:pPr>
      <w:r w:rsidRPr="00C0422C">
        <w:rPr>
          <w:bCs/>
          <w:sz w:val="23"/>
          <w:szCs w:val="23"/>
        </w:rPr>
        <w:t xml:space="preserve">2.2. </w:t>
      </w:r>
      <w:r w:rsidR="00AD50AC" w:rsidRPr="00C0422C">
        <w:rPr>
          <w:rStyle w:val="rvts31451"/>
          <w:sz w:val="23"/>
          <w:szCs w:val="23"/>
        </w:rPr>
        <w:t>Документация по открытому конкурсу (далее - документация) размещена на официальном  сайте АО «</w:t>
      </w:r>
      <w:proofErr w:type="gramStart"/>
      <w:r w:rsidR="00853672">
        <w:rPr>
          <w:rStyle w:val="rvts31452"/>
          <w:sz w:val="23"/>
          <w:szCs w:val="23"/>
        </w:rPr>
        <w:t>МСК</w:t>
      </w:r>
      <w:proofErr w:type="gramEnd"/>
      <w:r w:rsidR="00853672">
        <w:rPr>
          <w:rStyle w:val="rvts31452"/>
          <w:sz w:val="23"/>
          <w:szCs w:val="23"/>
        </w:rPr>
        <w:t xml:space="preserve"> </w:t>
      </w:r>
      <w:proofErr w:type="spellStart"/>
      <w:r w:rsidR="00853672">
        <w:rPr>
          <w:rStyle w:val="rvts31452"/>
          <w:sz w:val="23"/>
          <w:szCs w:val="23"/>
        </w:rPr>
        <w:t>Энерго</w:t>
      </w:r>
      <w:proofErr w:type="spellEnd"/>
      <w:r w:rsidR="00AD50AC" w:rsidRPr="00C0422C">
        <w:rPr>
          <w:rStyle w:val="rvts31451"/>
          <w:sz w:val="23"/>
          <w:szCs w:val="23"/>
        </w:rPr>
        <w:t>» (</w:t>
      </w:r>
      <w:hyperlink r:id="rId15" w:history="1">
        <w:r w:rsidR="00AD50AC" w:rsidRPr="00C0422C">
          <w:rPr>
            <w:rStyle w:val="a5"/>
            <w:sz w:val="23"/>
            <w:szCs w:val="23"/>
          </w:rPr>
          <w:t>www.kenet.ru</w:t>
        </w:r>
      </w:hyperlink>
      <w:r w:rsidR="00AD50AC" w:rsidRPr="00C0422C">
        <w:rPr>
          <w:rStyle w:val="rvts31451"/>
          <w:sz w:val="23"/>
          <w:szCs w:val="23"/>
        </w:rPr>
        <w:t>) и на сайте (</w:t>
      </w:r>
      <w:hyperlink r:id="rId16"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w:t>
        </w:r>
        <w:proofErr w:type="spellStart"/>
        <w:r w:rsidR="00AD50AC" w:rsidRPr="00C0422C">
          <w:rPr>
            <w:rStyle w:val="a5"/>
            <w:sz w:val="23"/>
            <w:szCs w:val="23"/>
          </w:rPr>
          <w:t>ru</w:t>
        </w:r>
        <w:proofErr w:type="spellEnd"/>
      </w:hyperlink>
      <w:r w:rsidR="00AD50AC" w:rsidRPr="00C0422C">
        <w:rPr>
          <w:rStyle w:val="rvts31451"/>
          <w:sz w:val="23"/>
          <w:szCs w:val="23"/>
        </w:rPr>
        <w:t xml:space="preserve">). </w:t>
      </w:r>
    </w:p>
    <w:p w:rsidR="00AD50AC" w:rsidRPr="00C0422C" w:rsidRDefault="00AD50AC" w:rsidP="004D7690">
      <w:pPr>
        <w:pStyle w:val="3"/>
        <w:numPr>
          <w:ilvl w:val="0"/>
          <w:numId w:val="0"/>
        </w:numPr>
        <w:tabs>
          <w:tab w:val="left" w:pos="709"/>
        </w:tabs>
        <w:spacing w:line="240" w:lineRule="auto"/>
        <w:rPr>
          <w:rStyle w:val="rvts31451"/>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Требования к предмету закупки.</w:t>
      </w:r>
    </w:p>
    <w:p w:rsidR="00AD50AC" w:rsidRPr="00C0422C" w:rsidRDefault="00AD50AC" w:rsidP="004D7690">
      <w:pPr>
        <w:pStyle w:val="3"/>
        <w:numPr>
          <w:ilvl w:val="0"/>
          <w:numId w:val="0"/>
        </w:numPr>
        <w:tabs>
          <w:tab w:val="left" w:pos="709"/>
        </w:tabs>
        <w:spacing w:line="240" w:lineRule="auto"/>
        <w:rPr>
          <w:snapToGrid/>
          <w:sz w:val="23"/>
          <w:szCs w:val="23"/>
        </w:rPr>
      </w:pPr>
    </w:p>
    <w:p w:rsidR="006E3D71" w:rsidRDefault="00AD50AC" w:rsidP="004D7690">
      <w:pPr>
        <w:pStyle w:val="3"/>
        <w:numPr>
          <w:ilvl w:val="0"/>
          <w:numId w:val="0"/>
        </w:numPr>
        <w:tabs>
          <w:tab w:val="left" w:pos="709"/>
        </w:tabs>
        <w:spacing w:line="240" w:lineRule="auto"/>
        <w:rPr>
          <w:sz w:val="23"/>
          <w:szCs w:val="23"/>
        </w:rPr>
      </w:pPr>
      <w:r w:rsidRPr="00C0422C">
        <w:rPr>
          <w:sz w:val="23"/>
          <w:szCs w:val="23"/>
        </w:rPr>
        <w:t xml:space="preserve">Предметом конкурса является право заключения </w:t>
      </w:r>
      <w:r w:rsidR="00C444ED" w:rsidRPr="007A5D72">
        <w:rPr>
          <w:sz w:val="23"/>
          <w:szCs w:val="23"/>
        </w:rPr>
        <w:t>договора</w:t>
      </w:r>
      <w:r w:rsidR="004D7690">
        <w:rPr>
          <w:sz w:val="23"/>
          <w:szCs w:val="23"/>
        </w:rPr>
        <w:t xml:space="preserve"> </w:t>
      </w:r>
      <w:proofErr w:type="gramStart"/>
      <w:r w:rsidR="004D7690">
        <w:rPr>
          <w:sz w:val="23"/>
          <w:szCs w:val="23"/>
        </w:rPr>
        <w:t>на</w:t>
      </w:r>
      <w:proofErr w:type="gramEnd"/>
      <w:r w:rsidR="006E3D71">
        <w:rPr>
          <w:sz w:val="23"/>
          <w:szCs w:val="23"/>
        </w:rPr>
        <w:t>:</w:t>
      </w:r>
    </w:p>
    <w:p w:rsidR="001C6B35" w:rsidRPr="001C6B35" w:rsidRDefault="001C6B35" w:rsidP="001C6B3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1C6B35">
        <w:rPr>
          <w:rFonts w:ascii="Times New Roman" w:eastAsia="Times New Roman" w:hAnsi="Times New Roman" w:cs="Times New Roman"/>
          <w:b/>
          <w:sz w:val="24"/>
          <w:szCs w:val="24"/>
          <w:lang w:eastAsia="ru-RU"/>
        </w:rPr>
        <w:t>ЛОТ № 1 - выполнение электромонтажных работ на объект: «Капитальный ремонт КЛ-6кВ л.222 РП-1528сек.1-ТП-10сек.1» по адресу: г. Королёв, ул. Гагарина;</w:t>
      </w:r>
    </w:p>
    <w:p w:rsidR="001C6B35" w:rsidRPr="001C6B35" w:rsidRDefault="001C6B35" w:rsidP="001C6B3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1C6B35">
        <w:rPr>
          <w:rFonts w:ascii="Times New Roman" w:eastAsia="Times New Roman" w:hAnsi="Times New Roman" w:cs="Times New Roman"/>
          <w:b/>
          <w:sz w:val="24"/>
          <w:szCs w:val="24"/>
          <w:lang w:eastAsia="ru-RU"/>
        </w:rPr>
        <w:t>ЛОТ № 2 - выполнение электромонтажных работ на объект: «Капитальный ремонт КЛ-6кВ ф.53 от ПС-198 до РП-1528» по адресу: г. Королёв, ул. Корсакова, ул. Гагарина;</w:t>
      </w:r>
    </w:p>
    <w:p w:rsidR="001C6B35" w:rsidRPr="001C6B35" w:rsidRDefault="001C6B35" w:rsidP="001C6B3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1C6B35">
        <w:rPr>
          <w:rFonts w:ascii="Times New Roman" w:eastAsia="Times New Roman" w:hAnsi="Times New Roman" w:cs="Times New Roman"/>
          <w:b/>
          <w:sz w:val="24"/>
          <w:szCs w:val="24"/>
          <w:lang w:eastAsia="ru-RU"/>
        </w:rPr>
        <w:t xml:space="preserve">ЛОТ № 3 - выполнение электромонтажных работ на объект: «Капитальный ремонт КЛ-6кВ ф.51, ф.52 ПС-198 РП-1532» </w:t>
      </w:r>
    </w:p>
    <w:p w:rsidR="001C6B35" w:rsidRDefault="001C6B35" w:rsidP="001C6B3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1C6B35">
        <w:rPr>
          <w:rFonts w:ascii="Times New Roman" w:eastAsia="Times New Roman" w:hAnsi="Times New Roman" w:cs="Times New Roman"/>
          <w:b/>
          <w:sz w:val="24"/>
          <w:szCs w:val="24"/>
          <w:lang w:eastAsia="ru-RU"/>
        </w:rPr>
        <w:t xml:space="preserve">ЛОТ № 4 - выполнение электромонтажных работ на объект: </w:t>
      </w:r>
      <w:proofErr w:type="gramStart"/>
      <w:r w:rsidRPr="001C6B35">
        <w:rPr>
          <w:rFonts w:ascii="Times New Roman" w:eastAsia="Times New Roman" w:hAnsi="Times New Roman" w:cs="Times New Roman"/>
          <w:b/>
          <w:sz w:val="24"/>
          <w:szCs w:val="24"/>
          <w:lang w:eastAsia="ru-RU"/>
        </w:rPr>
        <w:t>«Капитальный ремонт КЛ-6кВ ф.204, ф.409 от ПС-257 до РП-1528» по адресу: г. Королёв, ул. Корсакова, ул. Гагарина</w:t>
      </w:r>
      <w:proofErr w:type="gramEnd"/>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Требования к содержанию, форме, оформлению и составу заявки на участие в конкурсе.</w:t>
      </w:r>
    </w:p>
    <w:p w:rsidR="00AD50AC" w:rsidRPr="00C0422C" w:rsidRDefault="00AD50AC" w:rsidP="004D7690">
      <w:pPr>
        <w:pStyle w:val="a8"/>
        <w:tabs>
          <w:tab w:val="left" w:pos="709"/>
        </w:tabs>
        <w:spacing w:before="0"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lastRenderedPageBreak/>
        <w:t xml:space="preserve">Сведения, которые содержатся в заявках, не должны допускать двусмысленных толкований.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Pr>
          <w:sz w:val="23"/>
          <w:szCs w:val="23"/>
        </w:rPr>
        <w:t>решение о недопущении такой заявки.</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 Заявка и все прикладываемые </w:t>
      </w:r>
      <w:proofErr w:type="gramStart"/>
      <w:r w:rsidRPr="00C0422C">
        <w:rPr>
          <w:sz w:val="23"/>
          <w:szCs w:val="23"/>
        </w:rPr>
        <w:t>документы</w:t>
      </w:r>
      <w:proofErr w:type="gramEnd"/>
      <w:r w:rsidRPr="00C0422C">
        <w:rPr>
          <w:sz w:val="23"/>
          <w:szCs w:val="23"/>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 w:val="left" w:pos="993"/>
        </w:tabs>
        <w:spacing w:line="240" w:lineRule="auto"/>
        <w:ind w:left="0" w:firstLine="0"/>
        <w:rPr>
          <w:sz w:val="23"/>
          <w:szCs w:val="23"/>
        </w:rPr>
      </w:pPr>
      <w:r w:rsidRPr="00C0422C">
        <w:rPr>
          <w:sz w:val="23"/>
          <w:szCs w:val="23"/>
        </w:rPr>
        <w:t>Заявка, которую представляет участник, в соответствии с настоящей документацией должна содержать:</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pStyle w:val="a8"/>
        <w:numPr>
          <w:ilvl w:val="2"/>
          <w:numId w:val="3"/>
        </w:numPr>
        <w:tabs>
          <w:tab w:val="left" w:pos="709"/>
          <w:tab w:val="left" w:pos="1560"/>
        </w:tabs>
        <w:spacing w:before="0" w:line="240" w:lineRule="auto"/>
        <w:ind w:left="0" w:firstLine="0"/>
        <w:rPr>
          <w:sz w:val="23"/>
          <w:szCs w:val="23"/>
        </w:rPr>
      </w:pPr>
      <w:r w:rsidRPr="00C0422C">
        <w:rPr>
          <w:sz w:val="23"/>
          <w:szCs w:val="23"/>
        </w:rPr>
        <w:t>сведения и документы об участнике, подавшем такую заявку:</w:t>
      </w:r>
    </w:p>
    <w:p w:rsidR="00D26D6E" w:rsidRPr="00C0422C" w:rsidRDefault="00D26D6E" w:rsidP="004D7690">
      <w:pPr>
        <w:pStyle w:val="a8"/>
        <w:tabs>
          <w:tab w:val="left" w:pos="709"/>
        </w:tabs>
        <w:spacing w:before="0" w:line="240" w:lineRule="auto"/>
        <w:rPr>
          <w:sz w:val="23"/>
          <w:szCs w:val="23"/>
        </w:rPr>
      </w:pPr>
    </w:p>
    <w:p w:rsidR="00D26D6E" w:rsidRPr="00C0422C" w:rsidRDefault="00082048" w:rsidP="004D7690">
      <w:pPr>
        <w:pStyle w:val="a8"/>
        <w:tabs>
          <w:tab w:val="left" w:pos="709"/>
        </w:tabs>
        <w:spacing w:before="0" w:line="240" w:lineRule="auto"/>
        <w:rPr>
          <w:sz w:val="23"/>
          <w:szCs w:val="23"/>
        </w:rPr>
      </w:pPr>
      <w:r w:rsidRPr="00082048">
        <w:rPr>
          <w:sz w:val="23"/>
          <w:szCs w:val="23"/>
        </w:rPr>
        <w:tab/>
      </w: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54AD2" w:rsidRDefault="00054AD2"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4"/>
          <w:szCs w:val="24"/>
          <w:u w:val="single"/>
          <w:lang w:eastAsia="ru-RU"/>
        </w:rPr>
      </w:pPr>
      <w:r w:rsidRPr="00054AD2">
        <w:rPr>
          <w:rFonts w:ascii="Times New Roman" w:eastAsia="Times New Roman" w:hAnsi="Times New Roman" w:cs="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054AD2">
        <w:rPr>
          <w:rFonts w:ascii="Times New Roman" w:eastAsia="Times New Roman" w:hAnsi="Times New Roman" w:cs="Times New Roman"/>
          <w:b/>
          <w:sz w:val="24"/>
          <w:szCs w:val="24"/>
          <w:lang w:eastAsia="ru-RU"/>
        </w:rPr>
        <w:t>выписку из единого государственного реестра юридических лиц</w:t>
      </w:r>
      <w:r w:rsidRPr="00054AD2">
        <w:rPr>
          <w:rFonts w:ascii="Times New Roman" w:eastAsia="Times New Roman" w:hAnsi="Times New Roman" w:cs="Times New Roman"/>
          <w:sz w:val="24"/>
          <w:szCs w:val="24"/>
          <w:lang w:eastAsia="ru-RU"/>
        </w:rPr>
        <w:t xml:space="preserve"> или нотариально заверенную копию такой выписки;</w:t>
      </w:r>
    </w:p>
    <w:p w:rsidR="00D26D6E" w:rsidRPr="00C0422C" w:rsidRDefault="00D26D6E" w:rsidP="004D7690">
      <w:pPr>
        <w:pStyle w:val="a8"/>
        <w:tabs>
          <w:tab w:val="left" w:pos="709"/>
        </w:tabs>
        <w:spacing w:before="0" w:line="240" w:lineRule="auto"/>
        <w:rPr>
          <w:sz w:val="23"/>
          <w:szCs w:val="23"/>
        </w:rPr>
      </w:pPr>
    </w:p>
    <w:p w:rsidR="00F75A9A"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00F75A9A"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00F75A9A" w:rsidRPr="00C0422C">
        <w:rPr>
          <w:rFonts w:ascii="Times New Roman" w:eastAsia="Times New Roman" w:hAnsi="Times New Roman" w:cs="Times New Roman"/>
          <w:sz w:val="23"/>
          <w:szCs w:val="23"/>
          <w:lang w:eastAsia="ru-RU"/>
        </w:rPr>
        <w:t xml:space="preserve"> превышать дату окончания действия договора заключаемого по данной закупке);</w:t>
      </w:r>
    </w:p>
    <w:p w:rsidR="00F75A9A" w:rsidRPr="00C0422C" w:rsidRDefault="00F75A9A"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082048" w:rsidRPr="00322009" w:rsidRDefault="00082048"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lastRenderedPageBreak/>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Pr="00322009">
        <w:rPr>
          <w:rFonts w:ascii="Times New Roman" w:eastAsia="Times New Roman" w:hAnsi="Times New Roman" w:cs="Times New Roman"/>
          <w:b/>
          <w:highlight w:val="yellow"/>
          <w:u w:val="single"/>
          <w:lang w:eastAsia="ru-RU"/>
        </w:rPr>
        <w:t xml:space="preserve"> ОГРН, ИНН, ОКПО, ОКАТО, ОКТМО, ОКОГУ, ОКФС, ОКОПФ</w:t>
      </w:r>
      <w:r w:rsidR="0075754F">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w:t>
      </w:r>
      <w:r w:rsidR="005A0509" w:rsidRPr="00322009">
        <w:rPr>
          <w:rFonts w:ascii="Times New Roman" w:eastAsia="Times New Roman" w:hAnsi="Times New Roman" w:cs="Times New Roman"/>
          <w:lang w:eastAsia="ru-RU"/>
        </w:rPr>
        <w:t xml:space="preserve">лицензии или допуска СРО (в </w:t>
      </w:r>
      <w:proofErr w:type="gramStart"/>
      <w:r w:rsidR="005A0509" w:rsidRPr="00322009">
        <w:rPr>
          <w:rFonts w:ascii="Times New Roman" w:eastAsia="Times New Roman" w:hAnsi="Times New Roman" w:cs="Times New Roman"/>
          <w:lang w:eastAsia="ru-RU"/>
        </w:rPr>
        <w:t>случае</w:t>
      </w:r>
      <w:proofErr w:type="gramEnd"/>
      <w:r w:rsidR="005A0509" w:rsidRPr="00322009">
        <w:rPr>
          <w:rFonts w:ascii="Times New Roman" w:eastAsia="Times New Roman" w:hAnsi="Times New Roman" w:cs="Times New Roman"/>
          <w:lang w:eastAsia="ru-RU"/>
        </w:rPr>
        <w:t xml:space="preserve"> установленном законодательством Российской Федерации)</w:t>
      </w:r>
      <w:r w:rsidR="005A0509">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4D7690">
      <w:pPr>
        <w:tabs>
          <w:tab w:val="left" w:pos="709"/>
        </w:tabs>
        <w:autoSpaceDE w:val="0"/>
        <w:autoSpaceDN w:val="0"/>
        <w:spacing w:before="60" w:after="0" w:line="240" w:lineRule="auto"/>
        <w:jc w:val="both"/>
        <w:rPr>
          <w:rFonts w:ascii="Times New Roman" w:eastAsia="Times New Roman" w:hAnsi="Times New Roman" w:cs="Times New Roman"/>
          <w:sz w:val="23"/>
          <w:szCs w:val="23"/>
          <w:lang w:eastAsia="ru-RU"/>
        </w:rPr>
      </w:pPr>
    </w:p>
    <w:p w:rsidR="00D26D6E" w:rsidRPr="00C0422C" w:rsidRDefault="00F75A9A"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C0422C" w:rsidRDefault="00D26D6E" w:rsidP="004D7690">
      <w:pPr>
        <w:tabs>
          <w:tab w:val="left" w:pos="709"/>
        </w:tabs>
        <w:autoSpaceDE w:val="0"/>
        <w:autoSpaceDN w:val="0"/>
        <w:spacing w:before="60" w:after="0" w:line="240" w:lineRule="auto"/>
        <w:jc w:val="both"/>
        <w:rPr>
          <w:rFonts w:ascii="Times New Roman" w:eastAsia="Times New Roman" w:hAnsi="Times New Roman" w:cs="Times New Roman"/>
          <w:sz w:val="23"/>
          <w:szCs w:val="23"/>
          <w:lang w:eastAsia="ru-RU"/>
        </w:rPr>
      </w:pPr>
    </w:p>
    <w:p w:rsidR="00F75A9A" w:rsidRPr="00C0422C" w:rsidRDefault="00F75A9A"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Pr>
          <w:rFonts w:ascii="Times New Roman" w:eastAsia="Times New Roman" w:hAnsi="Times New Roman" w:cs="Times New Roman"/>
          <w:sz w:val="23"/>
          <w:szCs w:val="23"/>
          <w:lang w:eastAsia="ru-RU"/>
        </w:rPr>
        <w:t xml:space="preserve"> </w:t>
      </w:r>
      <w:r w:rsidR="005A0509" w:rsidRPr="00322009">
        <w:rPr>
          <w:rFonts w:ascii="Times New Roman" w:eastAsia="Times New Roman" w:hAnsi="Times New Roman" w:cs="Times New Roman"/>
          <w:lang w:eastAsia="ru-RU"/>
        </w:rPr>
        <w:t xml:space="preserve">лицензии или допуска СРО (в </w:t>
      </w:r>
      <w:proofErr w:type="gramStart"/>
      <w:r w:rsidR="005A0509" w:rsidRPr="00322009">
        <w:rPr>
          <w:rFonts w:ascii="Times New Roman" w:eastAsia="Times New Roman" w:hAnsi="Times New Roman" w:cs="Times New Roman"/>
          <w:lang w:eastAsia="ru-RU"/>
        </w:rPr>
        <w:t>случае</w:t>
      </w:r>
      <w:proofErr w:type="gramEnd"/>
      <w:r w:rsidR="005A0509" w:rsidRPr="00322009">
        <w:rPr>
          <w:rFonts w:ascii="Times New Roman" w:eastAsia="Times New Roman" w:hAnsi="Times New Roman" w:cs="Times New Roman"/>
          <w:lang w:eastAsia="ru-RU"/>
        </w:rPr>
        <w:t xml:space="preserve"> установленном законодательством Российской Федерации)) (для индивидуального предпринимателя)</w:t>
      </w:r>
      <w:r w:rsidR="005A0509">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C0422C">
        <w:rPr>
          <w:rFonts w:ascii="Times New Roman" w:eastAsia="Times New Roman" w:hAnsi="Times New Roman" w:cs="Times New Roman"/>
          <w:sz w:val="23"/>
          <w:szCs w:val="23"/>
          <w:lang w:eastAsia="ru-RU"/>
        </w:rPr>
        <w:t>субаренды) должен превышать дату окончания действия договора заключаемого по данной закупке);</w:t>
      </w:r>
      <w:proofErr w:type="gramEnd"/>
    </w:p>
    <w:p w:rsidR="00F75A9A" w:rsidRPr="00C0422C" w:rsidRDefault="00F75A9A" w:rsidP="004D7690">
      <w:pPr>
        <w:tabs>
          <w:tab w:val="left" w:pos="709"/>
        </w:tabs>
        <w:spacing w:after="0" w:line="240" w:lineRule="auto"/>
        <w:contextualSpacing/>
        <w:jc w:val="both"/>
        <w:rPr>
          <w:rFonts w:ascii="Times New Roman" w:eastAsia="Times New Roman" w:hAnsi="Times New Roman" w:cs="Times New Roman"/>
          <w:sz w:val="23"/>
          <w:szCs w:val="23"/>
          <w:lang w:eastAsia="ru-RU"/>
        </w:rPr>
      </w:pPr>
    </w:p>
    <w:p w:rsidR="00F75A9A" w:rsidRPr="00C0422C" w:rsidRDefault="00F75A9A"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C0422C">
        <w:rPr>
          <w:rFonts w:ascii="Times New Roman" w:eastAsia="Times New Roman" w:hAnsi="Times New Roman" w:cs="Times New Roman"/>
          <w:sz w:val="23"/>
          <w:szCs w:val="23"/>
          <w:u w:val="single"/>
          <w:lang w:eastAsia="ru-RU"/>
        </w:rPr>
        <w:t>с отметкой налоговой инспекции и заверенные печатью организации;</w:t>
      </w:r>
    </w:p>
    <w:p w:rsidR="00F75A9A" w:rsidRPr="00C0422C" w:rsidRDefault="00F75A9A" w:rsidP="004D7690">
      <w:pPr>
        <w:tabs>
          <w:tab w:val="left" w:pos="709"/>
        </w:tabs>
        <w:spacing w:after="0" w:line="240" w:lineRule="auto"/>
        <w:contextualSpacing/>
        <w:jc w:val="both"/>
        <w:rPr>
          <w:rFonts w:ascii="Times New Roman" w:eastAsia="Times New Roman" w:hAnsi="Times New Roman" w:cs="Times New Roman"/>
          <w:sz w:val="23"/>
          <w:szCs w:val="23"/>
          <w:lang w:eastAsia="ru-RU"/>
        </w:rPr>
      </w:pPr>
    </w:p>
    <w:p w:rsidR="00F75A9A" w:rsidRPr="00C0422C" w:rsidRDefault="00F75A9A"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proofErr w:type="spellStart"/>
      <w:r w:rsidRPr="00C0422C">
        <w:rPr>
          <w:rFonts w:ascii="Times New Roman" w:eastAsia="Times New Roman" w:hAnsi="Times New Roman" w:cs="Times New Roman"/>
          <w:sz w:val="23"/>
          <w:szCs w:val="23"/>
          <w:lang w:eastAsia="ru-RU"/>
        </w:rPr>
        <w:t>оборотно</w:t>
      </w:r>
      <w:proofErr w:type="spellEnd"/>
      <w:r w:rsidRPr="00C0422C">
        <w:rPr>
          <w:rFonts w:ascii="Times New Roman" w:eastAsia="Times New Roman" w:hAnsi="Times New Roman" w:cs="Times New Roman"/>
          <w:sz w:val="23"/>
          <w:szCs w:val="23"/>
          <w:lang w:eastAsia="ru-RU"/>
        </w:rPr>
        <w:t xml:space="preserve">-сальдовая  ведомость в разрезе </w:t>
      </w:r>
      <w:proofErr w:type="spellStart"/>
      <w:r w:rsidRPr="00C0422C">
        <w:rPr>
          <w:rFonts w:ascii="Times New Roman" w:eastAsia="Times New Roman" w:hAnsi="Times New Roman" w:cs="Times New Roman"/>
          <w:sz w:val="23"/>
          <w:szCs w:val="23"/>
          <w:lang w:eastAsia="ru-RU"/>
        </w:rPr>
        <w:t>субсчетов</w:t>
      </w:r>
      <w:proofErr w:type="spellEnd"/>
      <w:r w:rsidRPr="00C0422C">
        <w:rPr>
          <w:rFonts w:ascii="Times New Roman" w:eastAsia="Times New Roman" w:hAnsi="Times New Roman" w:cs="Times New Roman"/>
          <w:sz w:val="23"/>
          <w:szCs w:val="23"/>
          <w:lang w:eastAsia="ru-RU"/>
        </w:rPr>
        <w:t>,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D26D6E" w:rsidRPr="00C0422C" w:rsidRDefault="00D26D6E" w:rsidP="004D7690">
      <w:pPr>
        <w:tabs>
          <w:tab w:val="left" w:pos="709"/>
        </w:tabs>
        <w:spacing w:after="0" w:line="240" w:lineRule="auto"/>
        <w:contextualSpacing/>
        <w:jc w:val="both"/>
        <w:rPr>
          <w:rFonts w:ascii="Times New Roman" w:eastAsia="Times New Roman" w:hAnsi="Times New Roman" w:cs="Times New Roman"/>
          <w:sz w:val="23"/>
          <w:szCs w:val="23"/>
          <w:lang w:eastAsia="ru-RU"/>
        </w:rPr>
      </w:pP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lang w:eastAsia="ru-RU"/>
        </w:rPr>
        <w:t>с отметкой налоговой инспекции</w:t>
      </w:r>
      <w:r w:rsidRPr="00C0422C">
        <w:rPr>
          <w:rFonts w:ascii="Times New Roman" w:eastAsia="Times New Roman" w:hAnsi="Times New Roman" w:cs="Times New Roman"/>
          <w:sz w:val="23"/>
          <w:szCs w:val="23"/>
          <w:lang w:eastAsia="ru-RU"/>
        </w:rPr>
        <w:t>);</w:t>
      </w:r>
    </w:p>
    <w:p w:rsidR="00D26D6E" w:rsidRPr="00C0422C" w:rsidRDefault="00D26D6E"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proofErr w:type="gramStart"/>
      <w:r w:rsidRPr="00C0422C">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Pr="00C0422C" w:rsidRDefault="00D26D6E"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D26D6E"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7D61D9" w:rsidRDefault="007D61D9" w:rsidP="004D7690">
      <w:pPr>
        <w:pStyle w:val="ac"/>
        <w:tabs>
          <w:tab w:val="left" w:pos="709"/>
        </w:tabs>
        <w:ind w:left="0" w:firstLine="0"/>
        <w:rPr>
          <w:rFonts w:eastAsia="Times New Roman"/>
          <w:sz w:val="23"/>
          <w:szCs w:val="23"/>
          <w:lang w:eastAsia="ru-RU"/>
        </w:rPr>
      </w:pPr>
    </w:p>
    <w:p w:rsidR="00633252" w:rsidRPr="00633252" w:rsidRDefault="00633252" w:rsidP="00633252">
      <w:pPr>
        <w:numPr>
          <w:ilvl w:val="0"/>
          <w:numId w:val="5"/>
        </w:numPr>
        <w:spacing w:after="0" w:line="240" w:lineRule="auto"/>
        <w:ind w:left="720"/>
        <w:contextualSpacing/>
        <w:jc w:val="both"/>
        <w:rPr>
          <w:rFonts w:ascii="Times New Roman" w:eastAsia="Times New Roman" w:hAnsi="Times New Roman" w:cs="Times New Roman"/>
          <w:i/>
          <w:highlight w:val="yellow"/>
          <w:u w:val="single"/>
          <w:lang w:eastAsia="ru-RU"/>
        </w:rPr>
      </w:pPr>
      <w:r w:rsidRPr="00633252">
        <w:rPr>
          <w:rFonts w:ascii="Times New Roman" w:eastAsia="Times New Roman" w:hAnsi="Times New Roman" w:cs="Times New Roman"/>
          <w:highlight w:val="yellow"/>
          <w:lang w:eastAsia="ru-RU"/>
        </w:rPr>
        <w:t xml:space="preserve">сведения об аналогичных по характеру и объему строительно-монтажных работах, не менее чем за 3 года (представляются сведения о строительно-монтажных работах, услугах </w:t>
      </w:r>
      <w:r w:rsidRPr="00633252">
        <w:rPr>
          <w:rFonts w:ascii="Times New Roman" w:eastAsia="Times New Roman" w:hAnsi="Times New Roman" w:cs="Times New Roman"/>
          <w:highlight w:val="yellow"/>
          <w:lang w:eastAsia="ru-RU"/>
        </w:rPr>
        <w:lastRenderedPageBreak/>
        <w:t xml:space="preserve">действующих договоров и ранее заключенных за период 3 года), выполненных Участником закупки не менее чем за 3 последних года.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633252">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633252">
        <w:rPr>
          <w:rFonts w:ascii="Times New Roman" w:eastAsia="Times New Roman" w:hAnsi="Times New Roman" w:cs="Times New Roman"/>
          <w:highlight w:val="yellow"/>
          <w:lang w:eastAsia="ru-RU"/>
        </w:rPr>
        <w:t xml:space="preserve">; </w:t>
      </w:r>
    </w:p>
    <w:p w:rsidR="00633252" w:rsidRPr="00633252" w:rsidRDefault="00633252" w:rsidP="00633252">
      <w:pPr>
        <w:spacing w:after="0" w:line="240" w:lineRule="auto"/>
        <w:ind w:left="720" w:firstLine="709"/>
        <w:contextualSpacing/>
        <w:jc w:val="both"/>
        <w:rPr>
          <w:rFonts w:ascii="Times New Roman" w:eastAsia="Times New Roman" w:hAnsi="Times New Roman" w:cs="Times New Roman"/>
          <w:highlight w:val="yellow"/>
          <w:lang w:eastAsia="ru-RU"/>
        </w:rPr>
      </w:pPr>
    </w:p>
    <w:p w:rsidR="00633252" w:rsidRPr="00633252" w:rsidRDefault="00633252" w:rsidP="00633252">
      <w:pPr>
        <w:numPr>
          <w:ilvl w:val="0"/>
          <w:numId w:val="5"/>
        </w:numPr>
        <w:spacing w:after="0" w:line="240" w:lineRule="auto"/>
        <w:ind w:left="720"/>
        <w:contextualSpacing/>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сведения о претензиях в результате выполнения работ за последние 3 года </w:t>
      </w:r>
      <w:r w:rsidRPr="00633252">
        <w:rPr>
          <w:rFonts w:ascii="Times New Roman" w:eastAsia="Times New Roman" w:hAnsi="Times New Roman" w:cs="Times New Roman"/>
          <w:b/>
          <w:u w:val="single"/>
          <w:lang w:eastAsia="ru-RU"/>
        </w:rPr>
        <w:t>(В случае отсутствия претензий данный факт тоже должен быть указан).</w:t>
      </w:r>
    </w:p>
    <w:p w:rsidR="00633252" w:rsidRPr="00633252" w:rsidRDefault="00633252" w:rsidP="00633252">
      <w:pPr>
        <w:spacing w:after="0" w:line="240" w:lineRule="auto"/>
        <w:ind w:left="720" w:firstLine="709"/>
        <w:contextualSpacing/>
        <w:jc w:val="both"/>
        <w:rPr>
          <w:rFonts w:ascii="Times New Roman" w:eastAsia="Times New Roman" w:hAnsi="Times New Roman" w:cs="Times New Roman"/>
          <w:highlight w:val="yellow"/>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СМР); </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 </w:t>
      </w:r>
      <w:proofErr w:type="gramStart"/>
      <w:r w:rsidRPr="00633252">
        <w:rPr>
          <w:rFonts w:ascii="Times New Roman" w:eastAsia="Times New Roman" w:hAnsi="Times New Roman" w:cs="Times New Roman"/>
          <w:lang w:eastAsia="ru-RU"/>
        </w:rPr>
        <w:t xml:space="preserve">перечень машин, механизмов, оборудования, инвентарных приспособлений и </w:t>
      </w:r>
      <w:proofErr w:type="spellStart"/>
      <w:r w:rsidRPr="00633252">
        <w:rPr>
          <w:rFonts w:ascii="Times New Roman" w:eastAsia="Times New Roman" w:hAnsi="Times New Roman" w:cs="Times New Roman"/>
          <w:lang w:eastAsia="ru-RU"/>
        </w:rPr>
        <w:t>СиЗО</w:t>
      </w:r>
      <w:proofErr w:type="spellEnd"/>
      <w:r w:rsidRPr="00633252">
        <w:rPr>
          <w:rFonts w:ascii="Times New Roman" w:eastAsia="Times New Roman" w:hAnsi="Times New Roman" w:cs="Times New Roman"/>
          <w:lang w:eastAsia="ru-RU"/>
        </w:rPr>
        <w:t xml:space="preserve">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w:t>
      </w:r>
      <w:proofErr w:type="gramEnd"/>
      <w:r w:rsidRPr="00633252">
        <w:rPr>
          <w:rFonts w:ascii="Times New Roman" w:eastAsia="Times New Roman" w:hAnsi="Times New Roman" w:cs="Times New Roman"/>
          <w:lang w:eastAsia="ru-RU"/>
        </w:rPr>
        <w:t xml:space="preserve">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(касаемо СМР); </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сведения о собственных производственных базах (в том числе наличие складов);</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proofErr w:type="gramStart"/>
      <w:r w:rsidRPr="00633252">
        <w:rPr>
          <w:rFonts w:ascii="Times New Roman" w:eastAsia="Times New Roman" w:hAnsi="Times New Roman" w:cs="Times New Roman"/>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633252">
        <w:rPr>
          <w:rFonts w:ascii="Times New Roman" w:eastAsia="Times New Roman" w:hAnsi="Times New Roman" w:cs="Times New Roman"/>
          <w:lang w:eastAsia="ru-RU"/>
        </w:rPr>
        <w:t xml:space="preserve"> приема материалов на закупку;</w:t>
      </w:r>
    </w:p>
    <w:p w:rsidR="00633252" w:rsidRPr="00633252" w:rsidRDefault="00633252" w:rsidP="00633252">
      <w:pPr>
        <w:autoSpaceDE w:val="0"/>
        <w:autoSpaceDN w:val="0"/>
        <w:spacing w:after="0" w:line="240" w:lineRule="auto"/>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633252" w:rsidRPr="00633252" w:rsidRDefault="00633252" w:rsidP="00633252">
      <w:pPr>
        <w:spacing w:after="0" w:line="240" w:lineRule="auto"/>
        <w:ind w:left="709" w:hanging="425"/>
        <w:contextualSpacing/>
        <w:jc w:val="both"/>
        <w:rPr>
          <w:rFonts w:ascii="Times New Roman" w:eastAsia="Times New Roman" w:hAnsi="Times New Roman" w:cs="Times New Roman"/>
          <w:sz w:val="23"/>
          <w:szCs w:val="23"/>
          <w:lang w:eastAsia="ru-RU"/>
        </w:rPr>
      </w:pPr>
    </w:p>
    <w:p w:rsidR="00633252" w:rsidRPr="00633252" w:rsidRDefault="00633252" w:rsidP="00633252">
      <w:pPr>
        <w:numPr>
          <w:ilvl w:val="2"/>
          <w:numId w:val="21"/>
        </w:numPr>
        <w:tabs>
          <w:tab w:val="left" w:pos="1701"/>
        </w:tabs>
        <w:autoSpaceDE w:val="0"/>
        <w:autoSpaceDN w:val="0"/>
        <w:spacing w:after="0" w:line="240" w:lineRule="auto"/>
        <w:ind w:hanging="862"/>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все заполненные приложения к заявке;</w:t>
      </w:r>
    </w:p>
    <w:p w:rsidR="00633252" w:rsidRPr="00633252" w:rsidRDefault="00633252" w:rsidP="00633252">
      <w:pPr>
        <w:autoSpaceDE w:val="0"/>
        <w:autoSpaceDN w:val="0"/>
        <w:spacing w:after="0" w:line="240" w:lineRule="auto"/>
        <w:ind w:left="851"/>
        <w:jc w:val="both"/>
        <w:rPr>
          <w:rFonts w:ascii="Times New Roman" w:eastAsia="Times New Roman" w:hAnsi="Times New Roman" w:cs="Times New Roman"/>
          <w:sz w:val="23"/>
          <w:szCs w:val="23"/>
          <w:lang w:eastAsia="ru-RU"/>
        </w:rPr>
      </w:pPr>
    </w:p>
    <w:p w:rsidR="00633252" w:rsidRPr="00633252" w:rsidRDefault="00633252" w:rsidP="00633252">
      <w:pPr>
        <w:numPr>
          <w:ilvl w:val="2"/>
          <w:numId w:val="21"/>
        </w:numPr>
        <w:tabs>
          <w:tab w:val="left" w:pos="1701"/>
          <w:tab w:val="left" w:pos="1985"/>
        </w:tabs>
        <w:autoSpaceDE w:val="0"/>
        <w:autoSpaceDN w:val="0"/>
        <w:spacing w:after="0" w:line="240" w:lineRule="auto"/>
        <w:ind w:left="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документы или копии документов, подтверждающих право участника осуществлять предусмотренную договором деятельность;</w:t>
      </w:r>
    </w:p>
    <w:p w:rsidR="00633252" w:rsidRPr="00633252" w:rsidRDefault="00633252" w:rsidP="00633252">
      <w:pPr>
        <w:spacing w:after="0" w:line="240" w:lineRule="auto"/>
        <w:ind w:left="851"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1701"/>
          <w:tab w:val="left" w:pos="1985"/>
        </w:tabs>
        <w:autoSpaceDE w:val="0"/>
        <w:autoSpaceDN w:val="0"/>
        <w:spacing w:after="0" w:line="240" w:lineRule="auto"/>
        <w:ind w:left="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 xml:space="preserve">свидетельство о членстве в СРО, в случае если срок действия СРО (лицензии)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(лицензии), в противном случае действие договора будет прекращено </w:t>
      </w:r>
      <w:proofErr w:type="gramStart"/>
      <w:r w:rsidRPr="00633252">
        <w:rPr>
          <w:rFonts w:ascii="Times New Roman" w:eastAsia="Times New Roman" w:hAnsi="Times New Roman" w:cs="Times New Roman"/>
          <w:sz w:val="23"/>
          <w:szCs w:val="23"/>
          <w:lang w:eastAsia="ru-RU"/>
        </w:rPr>
        <w:t>с даты окончания</w:t>
      </w:r>
      <w:proofErr w:type="gramEnd"/>
      <w:r w:rsidRPr="00633252">
        <w:rPr>
          <w:rFonts w:ascii="Times New Roman" w:eastAsia="Times New Roman" w:hAnsi="Times New Roman" w:cs="Times New Roman"/>
          <w:sz w:val="23"/>
          <w:szCs w:val="23"/>
          <w:lang w:eastAsia="ru-RU"/>
        </w:rPr>
        <w:t xml:space="preserve"> СРО (лицензии). </w:t>
      </w:r>
    </w:p>
    <w:p w:rsidR="00633252" w:rsidRPr="00633252" w:rsidRDefault="00633252" w:rsidP="00633252">
      <w:pPr>
        <w:spacing w:after="0" w:line="240" w:lineRule="auto"/>
        <w:ind w:left="720"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spacing w:after="0" w:line="240" w:lineRule="auto"/>
        <w:ind w:left="851" w:hanging="709"/>
        <w:contextualSpacing/>
        <w:jc w:val="both"/>
        <w:rPr>
          <w:rFonts w:ascii="Times New Roman" w:eastAsia="Calibri" w:hAnsi="Times New Roman" w:cs="Times New Roman"/>
          <w:sz w:val="23"/>
          <w:szCs w:val="23"/>
          <w:lang w:eastAsia="ru-RU"/>
        </w:rPr>
      </w:pPr>
      <w:r w:rsidRPr="00633252">
        <w:rPr>
          <w:rFonts w:ascii="Times New Roman" w:eastAsia="Calibri" w:hAnsi="Times New Roman" w:cs="Times New Roman"/>
          <w:sz w:val="23"/>
          <w:szCs w:val="23"/>
          <w:lang w:eastAsia="ru-RU"/>
        </w:rPr>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633252" w:rsidRPr="00633252" w:rsidRDefault="00633252" w:rsidP="00633252">
      <w:pPr>
        <w:spacing w:after="0" w:line="240" w:lineRule="auto"/>
        <w:ind w:left="426"/>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spacing w:after="0" w:line="240" w:lineRule="auto"/>
        <w:ind w:left="851"/>
        <w:contextualSpacing/>
        <w:jc w:val="both"/>
        <w:rPr>
          <w:rFonts w:ascii="Times New Roman" w:eastAsia="Calibri" w:hAnsi="Times New Roman" w:cs="Times New Roman"/>
          <w:sz w:val="23"/>
          <w:szCs w:val="23"/>
          <w:u w:val="single"/>
          <w:lang w:eastAsia="ru-RU"/>
        </w:rPr>
      </w:pPr>
      <w:r w:rsidRPr="00633252">
        <w:rPr>
          <w:rFonts w:ascii="Times New Roman" w:eastAsia="Calibri" w:hAnsi="Times New Roman" w:cs="Times New Roman"/>
          <w:sz w:val="23"/>
          <w:szCs w:val="23"/>
          <w:lang w:eastAsia="ru-RU"/>
        </w:rPr>
        <w:lastRenderedPageBreak/>
        <w:t>Предоставить смету на строительно</w:t>
      </w:r>
      <w:r w:rsidR="001C6B35">
        <w:rPr>
          <w:rFonts w:ascii="Times New Roman" w:eastAsia="Calibri" w:hAnsi="Times New Roman" w:cs="Times New Roman"/>
          <w:sz w:val="23"/>
          <w:szCs w:val="23"/>
          <w:lang w:eastAsia="ru-RU"/>
        </w:rPr>
        <w:t>-</w:t>
      </w:r>
      <w:r w:rsidRPr="00633252">
        <w:rPr>
          <w:rFonts w:ascii="Times New Roman" w:eastAsia="Calibri" w:hAnsi="Times New Roman" w:cs="Times New Roman"/>
          <w:sz w:val="23"/>
          <w:szCs w:val="23"/>
          <w:lang w:eastAsia="ru-RU"/>
        </w:rPr>
        <w:t xml:space="preserve">монтажные </w:t>
      </w:r>
      <w:proofErr w:type="gramStart"/>
      <w:r w:rsidRPr="00633252">
        <w:rPr>
          <w:rFonts w:ascii="Times New Roman" w:eastAsia="Calibri" w:hAnsi="Times New Roman" w:cs="Times New Roman"/>
          <w:sz w:val="23"/>
          <w:szCs w:val="23"/>
          <w:lang w:eastAsia="ru-RU"/>
        </w:rPr>
        <w:t>работы</w:t>
      </w:r>
      <w:proofErr w:type="gramEnd"/>
      <w:r w:rsidRPr="00633252">
        <w:rPr>
          <w:rFonts w:ascii="Times New Roman" w:eastAsia="Calibri" w:hAnsi="Times New Roman" w:cs="Times New Roman"/>
          <w:sz w:val="23"/>
          <w:szCs w:val="23"/>
          <w:lang w:eastAsia="ru-RU"/>
        </w:rPr>
        <w:t xml:space="preserve"> которая должна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(Приложение 1 к проекту договора) </w:t>
      </w:r>
    </w:p>
    <w:p w:rsidR="00633252" w:rsidRPr="00633252" w:rsidRDefault="00633252" w:rsidP="00633252">
      <w:pPr>
        <w:spacing w:after="0" w:line="240" w:lineRule="auto"/>
        <w:ind w:left="426"/>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1985"/>
        </w:tabs>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иные документы на усмотрение участника (положительные рекомендации).</w:t>
      </w:r>
    </w:p>
    <w:p w:rsidR="00633252" w:rsidRPr="00633252" w:rsidRDefault="00633252" w:rsidP="00633252">
      <w:pPr>
        <w:spacing w:after="0" w:line="240" w:lineRule="auto"/>
        <w:ind w:left="851"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993"/>
        </w:tabs>
        <w:spacing w:after="0" w:line="240" w:lineRule="auto"/>
        <w:ind w:left="993" w:hanging="993"/>
        <w:jc w:val="both"/>
        <w:rPr>
          <w:rFonts w:ascii="Times New Roman" w:eastAsia="Times New Roman" w:hAnsi="Times New Roman" w:cs="Times New Roman"/>
          <w:snapToGrid w:val="0"/>
          <w:sz w:val="23"/>
          <w:szCs w:val="23"/>
          <w:u w:val="single"/>
          <w:lang w:eastAsia="ru-RU"/>
        </w:rPr>
      </w:pPr>
      <w:r w:rsidRPr="00633252">
        <w:rPr>
          <w:rFonts w:ascii="Times New Roman" w:eastAsia="Times New Roman" w:hAnsi="Times New Roman" w:cs="Times New Roman"/>
          <w:snapToGrid w:val="0"/>
          <w:sz w:val="23"/>
          <w:szCs w:val="23"/>
          <w:lang w:eastAsia="ru-RU"/>
        </w:rPr>
        <w:t>При подготовке заявки и документов, входящих в состав заявки</w:t>
      </w:r>
      <w:r w:rsidRPr="00633252">
        <w:rPr>
          <w:rFonts w:ascii="Times New Roman" w:eastAsia="Times New Roman" w:hAnsi="Times New Roman" w:cs="Times New Roman"/>
          <w:snapToGrid w:val="0"/>
          <w:sz w:val="23"/>
          <w:szCs w:val="23"/>
          <w:u w:val="single"/>
          <w:lang w:eastAsia="ru-RU"/>
        </w:rPr>
        <w:t>, не допускается применение факсимильных подписей.</w:t>
      </w:r>
    </w:p>
    <w:p w:rsidR="00633252" w:rsidRPr="00633252" w:rsidRDefault="00633252" w:rsidP="00633252">
      <w:pPr>
        <w:tabs>
          <w:tab w:val="left" w:pos="993"/>
        </w:tabs>
        <w:spacing w:after="0" w:line="240" w:lineRule="auto"/>
        <w:ind w:left="993"/>
        <w:jc w:val="both"/>
        <w:rPr>
          <w:rFonts w:ascii="Times New Roman" w:eastAsia="Times New Roman" w:hAnsi="Times New Roman" w:cs="Times New Roman"/>
          <w:snapToGrid w:val="0"/>
          <w:sz w:val="23"/>
          <w:szCs w:val="23"/>
          <w:lang w:eastAsia="ru-RU"/>
        </w:rPr>
      </w:pPr>
    </w:p>
    <w:p w:rsidR="00633252" w:rsidRPr="00633252" w:rsidRDefault="00633252" w:rsidP="00633252">
      <w:pPr>
        <w:numPr>
          <w:ilvl w:val="2"/>
          <w:numId w:val="21"/>
        </w:numPr>
        <w:spacing w:after="0" w:line="240" w:lineRule="auto"/>
        <w:ind w:left="993" w:hanging="993"/>
        <w:jc w:val="both"/>
        <w:rPr>
          <w:rFonts w:ascii="Times New Roman" w:eastAsia="Times New Roman" w:hAnsi="Times New Roman" w:cs="Times New Roman"/>
          <w:b/>
          <w:snapToGrid w:val="0"/>
          <w:sz w:val="23"/>
          <w:szCs w:val="23"/>
          <w:lang w:eastAsia="ru-RU"/>
        </w:rPr>
      </w:pPr>
      <w:r w:rsidRPr="00633252">
        <w:rPr>
          <w:rFonts w:ascii="Times New Roman" w:eastAsia="Times New Roman" w:hAnsi="Times New Roman" w:cs="Times New Roman"/>
          <w:b/>
          <w:snapToGrid w:val="0"/>
          <w:sz w:val="23"/>
          <w:szCs w:val="23"/>
          <w:lang w:eastAsia="ru-RU"/>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C0422C" w:rsidRDefault="007D3A07" w:rsidP="004D7690">
      <w:pPr>
        <w:pStyle w:val="3"/>
        <w:numPr>
          <w:ilvl w:val="0"/>
          <w:numId w:val="0"/>
        </w:numPr>
        <w:tabs>
          <w:tab w:val="left" w:pos="709"/>
          <w:tab w:val="left" w:pos="993"/>
        </w:tabs>
        <w:spacing w:line="240" w:lineRule="auto"/>
        <w:rPr>
          <w:sz w:val="23"/>
          <w:szCs w:val="23"/>
        </w:rPr>
      </w:pPr>
    </w:p>
    <w:p w:rsidR="00001F6D" w:rsidRPr="00C0422C" w:rsidRDefault="00001F6D" w:rsidP="00144DA3">
      <w:pPr>
        <w:pStyle w:val="3"/>
        <w:numPr>
          <w:ilvl w:val="1"/>
          <w:numId w:val="3"/>
        </w:numPr>
        <w:tabs>
          <w:tab w:val="left" w:pos="709"/>
        </w:tabs>
        <w:spacing w:line="240" w:lineRule="auto"/>
        <w:ind w:hanging="999"/>
        <w:rPr>
          <w:b/>
          <w:sz w:val="23"/>
          <w:szCs w:val="23"/>
        </w:rPr>
      </w:pPr>
      <w:r w:rsidRPr="00C0422C">
        <w:rPr>
          <w:b/>
          <w:sz w:val="23"/>
          <w:szCs w:val="23"/>
        </w:rPr>
        <w:t>Обеспечение заявки на участие в конкурсе:</w:t>
      </w:r>
    </w:p>
    <w:p w:rsidR="00E32C61" w:rsidRPr="00144DA3" w:rsidRDefault="008F609E" w:rsidP="00144DA3">
      <w:pPr>
        <w:pStyle w:val="ac"/>
        <w:numPr>
          <w:ilvl w:val="2"/>
          <w:numId w:val="3"/>
        </w:numPr>
        <w:tabs>
          <w:tab w:val="left" w:pos="709"/>
        </w:tabs>
        <w:ind w:hanging="1141"/>
        <w:rPr>
          <w:sz w:val="24"/>
          <w:szCs w:val="24"/>
        </w:rPr>
      </w:pPr>
      <w:r w:rsidRPr="00144DA3">
        <w:rPr>
          <w:sz w:val="24"/>
          <w:szCs w:val="24"/>
        </w:rPr>
        <w:t>Участник закупки должен представить в качестве обеспечения своей заявки на участие в конкурсе</w:t>
      </w:r>
      <w:r w:rsidR="00234193" w:rsidRPr="00144DA3">
        <w:rPr>
          <w:sz w:val="24"/>
          <w:szCs w:val="24"/>
        </w:rPr>
        <w:t>:</w:t>
      </w:r>
    </w:p>
    <w:p w:rsidR="008F609E" w:rsidRPr="00C0422C" w:rsidRDefault="00E32C61" w:rsidP="004D7690">
      <w:pPr>
        <w:pStyle w:val="ac"/>
        <w:tabs>
          <w:tab w:val="left" w:pos="709"/>
          <w:tab w:val="left" w:pos="993"/>
        </w:tabs>
        <w:ind w:left="0" w:firstLine="0"/>
        <w:rPr>
          <w:sz w:val="24"/>
          <w:szCs w:val="24"/>
        </w:rPr>
      </w:pPr>
      <w:r>
        <w:rPr>
          <w:sz w:val="24"/>
          <w:szCs w:val="24"/>
        </w:rPr>
        <w:t>-</w:t>
      </w:r>
      <w:r w:rsidR="008F609E" w:rsidRPr="00E32C61">
        <w:rPr>
          <w:sz w:val="24"/>
          <w:szCs w:val="24"/>
        </w:rPr>
        <w:t xml:space="preserve"> гарантию участия в закупке. Бенефициаром по гаран</w:t>
      </w:r>
      <w:r w:rsidR="00771A7A">
        <w:rPr>
          <w:sz w:val="24"/>
          <w:szCs w:val="24"/>
        </w:rPr>
        <w:t xml:space="preserve">тии участия в закупке является </w:t>
      </w:r>
      <w:r w:rsidR="008F609E" w:rsidRPr="00E32C61">
        <w:rPr>
          <w:sz w:val="24"/>
          <w:szCs w:val="24"/>
        </w:rPr>
        <w:t>АО «</w:t>
      </w:r>
      <w:proofErr w:type="gramStart"/>
      <w:r w:rsidR="00853672">
        <w:rPr>
          <w:sz w:val="24"/>
          <w:szCs w:val="24"/>
        </w:rPr>
        <w:t>МСК</w:t>
      </w:r>
      <w:proofErr w:type="gramEnd"/>
      <w:r w:rsidR="00853672">
        <w:rPr>
          <w:sz w:val="24"/>
          <w:szCs w:val="24"/>
        </w:rPr>
        <w:t xml:space="preserve"> </w:t>
      </w:r>
      <w:proofErr w:type="spellStart"/>
      <w:r w:rsidR="00853672">
        <w:rPr>
          <w:sz w:val="24"/>
          <w:szCs w:val="24"/>
        </w:rPr>
        <w:t>Энерго</w:t>
      </w:r>
      <w:proofErr w:type="spellEnd"/>
      <w:r w:rsidR="008F609E" w:rsidRPr="00E32C61">
        <w:rPr>
          <w:sz w:val="24"/>
          <w:szCs w:val="24"/>
        </w:rPr>
        <w:t>».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E32C61">
        <w:rPr>
          <w:sz w:val="24"/>
          <w:szCs w:val="24"/>
        </w:rPr>
        <w:t>2</w:t>
      </w:r>
      <w:r w:rsidR="008F609E" w:rsidRPr="00E32C61">
        <w:rPr>
          <w:sz w:val="24"/>
          <w:szCs w:val="24"/>
        </w:rPr>
        <w:t xml:space="preserve">0 календарных дней </w:t>
      </w:r>
      <w:proofErr w:type="gramStart"/>
      <w:r w:rsidR="008F609E" w:rsidRPr="00E32C61">
        <w:rPr>
          <w:sz w:val="24"/>
          <w:szCs w:val="24"/>
        </w:rPr>
        <w:t>с даты вскрытия</w:t>
      </w:r>
      <w:proofErr w:type="gramEnd"/>
      <w:r w:rsidR="008F609E" w:rsidRPr="00E32C61">
        <w:rPr>
          <w:sz w:val="24"/>
          <w:szCs w:val="24"/>
        </w:rPr>
        <w:t xml:space="preserve"> конвертов с заявками) и составлять не менее </w:t>
      </w:r>
      <w:r w:rsidR="00071825" w:rsidRPr="00E32C61">
        <w:rPr>
          <w:sz w:val="24"/>
          <w:szCs w:val="24"/>
        </w:rPr>
        <w:t>4</w:t>
      </w:r>
      <w:r w:rsidR="008F609E" w:rsidRPr="00E32C61">
        <w:rPr>
          <w:sz w:val="24"/>
          <w:szCs w:val="24"/>
        </w:rPr>
        <w:t>1 календарного дня с даты  вскрытия конвертов с заявками на участие в конкурсе, указанной в извещении на официальном сайте.</w:t>
      </w:r>
      <w:r w:rsidR="008F609E" w:rsidRPr="00C0422C">
        <w:rPr>
          <w:sz w:val="24"/>
          <w:szCs w:val="24"/>
        </w:rPr>
        <w:tab/>
        <w:t xml:space="preserve">Если срок представления заявки на участие в конкурсе </w:t>
      </w:r>
      <w:proofErr w:type="gramStart"/>
      <w:r w:rsidR="008F609E" w:rsidRPr="00C0422C">
        <w:rPr>
          <w:sz w:val="24"/>
          <w:szCs w:val="24"/>
        </w:rPr>
        <w:t>продлевается</w:t>
      </w:r>
      <w:proofErr w:type="gramEnd"/>
      <w:r w:rsidR="008F609E" w:rsidRPr="00C0422C">
        <w:rPr>
          <w:sz w:val="24"/>
          <w:szCs w:val="24"/>
        </w:rPr>
        <w:t xml:space="preserve"> и Участник закупки представляет свою заявку в течение продленного срока, то срок действия Гарантии должен составлять не менее </w:t>
      </w:r>
      <w:r w:rsidR="00071825">
        <w:rPr>
          <w:sz w:val="24"/>
          <w:szCs w:val="24"/>
        </w:rPr>
        <w:t>4</w:t>
      </w:r>
      <w:r w:rsidR="008F609E" w:rsidRPr="00C0422C">
        <w:rPr>
          <w:sz w:val="24"/>
          <w:szCs w:val="24"/>
        </w:rPr>
        <w:t>1 дня с даты  вскрытия конвертов с заявками на участие в конкурсе, указанной в извещении на официальн</w:t>
      </w:r>
      <w:r w:rsidR="004324B5">
        <w:rPr>
          <w:sz w:val="24"/>
          <w:szCs w:val="24"/>
        </w:rPr>
        <w:t>ом</w:t>
      </w:r>
      <w:r w:rsidR="008F609E" w:rsidRPr="00C0422C">
        <w:rPr>
          <w:sz w:val="24"/>
          <w:szCs w:val="24"/>
        </w:rPr>
        <w:t xml:space="preserve"> сайт</w:t>
      </w:r>
      <w:r w:rsidR="004324B5">
        <w:rPr>
          <w:sz w:val="24"/>
          <w:szCs w:val="24"/>
        </w:rPr>
        <w:t>е</w:t>
      </w:r>
      <w:r w:rsidR="008F609E" w:rsidRPr="00C0422C">
        <w:rPr>
          <w:sz w:val="24"/>
          <w:szCs w:val="24"/>
        </w:rPr>
        <w:t xml:space="preserve">. </w:t>
      </w:r>
    </w:p>
    <w:p w:rsidR="004D7690" w:rsidRDefault="00E32C61" w:rsidP="004D7690">
      <w:pPr>
        <w:tabs>
          <w:tab w:val="left" w:pos="709"/>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78EF" w:rsidRPr="007678EF">
        <w:rPr>
          <w:rFonts w:ascii="Times New Roman" w:hAnsi="Times New Roman" w:cs="Times New Roman"/>
          <w:sz w:val="24"/>
          <w:szCs w:val="24"/>
        </w:rPr>
        <w:t xml:space="preserve"> </w:t>
      </w:r>
      <w:r w:rsidR="00234193">
        <w:rPr>
          <w:rFonts w:ascii="Times New Roman" w:hAnsi="Times New Roman" w:cs="Times New Roman"/>
          <w:sz w:val="24"/>
          <w:szCs w:val="24"/>
        </w:rPr>
        <w:t xml:space="preserve">или </w:t>
      </w:r>
      <w:r w:rsidR="007678EF" w:rsidRPr="007678EF">
        <w:rPr>
          <w:rFonts w:ascii="Times New Roman" w:hAnsi="Times New Roman" w:cs="Times New Roman"/>
          <w:sz w:val="24"/>
          <w:szCs w:val="24"/>
        </w:rPr>
        <w:t>документы, подтверждающие внесение денежных средств (платежное поручение, подтверждающее перечисление денежных сре</w:t>
      </w:r>
      <w:proofErr w:type="gramStart"/>
      <w:r w:rsidR="007678EF" w:rsidRPr="007678EF">
        <w:rPr>
          <w:rFonts w:ascii="Times New Roman" w:hAnsi="Times New Roman" w:cs="Times New Roman"/>
          <w:sz w:val="24"/>
          <w:szCs w:val="24"/>
        </w:rPr>
        <w:t>дств в к</w:t>
      </w:r>
      <w:proofErr w:type="gramEnd"/>
      <w:r w:rsidR="007678EF" w:rsidRPr="007678EF">
        <w:rPr>
          <w:rFonts w:ascii="Times New Roman" w:hAnsi="Times New Roman" w:cs="Times New Roman"/>
          <w:sz w:val="24"/>
          <w:szCs w:val="24"/>
        </w:rPr>
        <w:t xml:space="preserve">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
    <w:p w:rsidR="00776ED3" w:rsidRDefault="007678EF" w:rsidP="00C94110">
      <w:pPr>
        <w:tabs>
          <w:tab w:val="left" w:pos="709"/>
          <w:tab w:val="left" w:pos="1276"/>
        </w:tabs>
        <w:spacing w:after="0" w:line="240" w:lineRule="auto"/>
        <w:jc w:val="both"/>
        <w:rPr>
          <w:rFonts w:ascii="Times New Roman" w:hAnsi="Times New Roman" w:cs="Times New Roman"/>
          <w:bCs/>
          <w:sz w:val="24"/>
          <w:szCs w:val="24"/>
        </w:rPr>
      </w:pPr>
      <w:r w:rsidRPr="007678EF">
        <w:rPr>
          <w:rFonts w:ascii="Times New Roman" w:hAnsi="Times New Roman" w:cs="Times New Roman"/>
          <w:sz w:val="24"/>
          <w:szCs w:val="24"/>
        </w:rPr>
        <w:t xml:space="preserve">«Для обеспечения заявки на участие в конкурсе </w:t>
      </w:r>
      <w:r w:rsidRPr="007678EF">
        <w:rPr>
          <w:rFonts w:ascii="Times New Roman" w:hAnsi="Times New Roman" w:cs="Times New Roman"/>
          <w:bCs/>
          <w:sz w:val="24"/>
          <w:szCs w:val="24"/>
        </w:rPr>
        <w:t xml:space="preserve">на право заключения договора </w:t>
      </w:r>
      <w:proofErr w:type="gramStart"/>
      <w:r w:rsidRPr="007678EF">
        <w:rPr>
          <w:rFonts w:ascii="Times New Roman" w:hAnsi="Times New Roman" w:cs="Times New Roman"/>
          <w:bCs/>
          <w:sz w:val="24"/>
          <w:szCs w:val="24"/>
        </w:rPr>
        <w:t>на</w:t>
      </w:r>
      <w:proofErr w:type="gramEnd"/>
      <w:r w:rsidR="004D7690">
        <w:rPr>
          <w:rFonts w:ascii="Times New Roman" w:hAnsi="Times New Roman" w:cs="Times New Roman"/>
          <w:bCs/>
          <w:sz w:val="24"/>
          <w:szCs w:val="24"/>
        </w:rPr>
        <w:t xml:space="preserve"> </w:t>
      </w:r>
    </w:p>
    <w:p w:rsidR="001C6B35" w:rsidRPr="001C6B35" w:rsidRDefault="001C6B35" w:rsidP="001C6B35">
      <w:pPr>
        <w:tabs>
          <w:tab w:val="left" w:pos="709"/>
          <w:tab w:val="left" w:pos="1276"/>
        </w:tabs>
        <w:spacing w:after="0" w:line="240" w:lineRule="auto"/>
        <w:jc w:val="both"/>
        <w:rPr>
          <w:rFonts w:ascii="Times New Roman" w:hAnsi="Times New Roman" w:cs="Times New Roman"/>
          <w:b/>
          <w:bCs/>
          <w:sz w:val="24"/>
          <w:szCs w:val="24"/>
        </w:rPr>
      </w:pPr>
      <w:r w:rsidRPr="001C6B35">
        <w:rPr>
          <w:rFonts w:ascii="Times New Roman" w:hAnsi="Times New Roman" w:cs="Times New Roman"/>
          <w:b/>
          <w:bCs/>
          <w:sz w:val="24"/>
          <w:szCs w:val="24"/>
        </w:rPr>
        <w:t>ЛОТ № 1 - выполнение электромонтажных работ на объект: «Капитальный ремонт КЛ-6кВ л.222 РП-1528сек.1-ТП-10сек.1» по адресу: г. Королёв, ул. Гагарина;</w:t>
      </w:r>
    </w:p>
    <w:p w:rsidR="001C6B35" w:rsidRPr="001C6B35" w:rsidRDefault="001C6B35" w:rsidP="001C6B35">
      <w:pPr>
        <w:tabs>
          <w:tab w:val="left" w:pos="709"/>
          <w:tab w:val="left" w:pos="1276"/>
        </w:tabs>
        <w:spacing w:after="0" w:line="240" w:lineRule="auto"/>
        <w:jc w:val="both"/>
        <w:rPr>
          <w:rFonts w:ascii="Times New Roman" w:hAnsi="Times New Roman" w:cs="Times New Roman"/>
          <w:b/>
          <w:bCs/>
          <w:sz w:val="24"/>
          <w:szCs w:val="24"/>
        </w:rPr>
      </w:pPr>
      <w:r w:rsidRPr="001C6B35">
        <w:rPr>
          <w:rFonts w:ascii="Times New Roman" w:hAnsi="Times New Roman" w:cs="Times New Roman"/>
          <w:b/>
          <w:bCs/>
          <w:sz w:val="24"/>
          <w:szCs w:val="24"/>
        </w:rPr>
        <w:t>ЛОТ № 2 - выполнение электромонтажных работ на объект: «Капитальный ремонт КЛ-6кВ ф.53 от ПС-198 до РП-1528» по адресу: г. Королёв, ул. Корсакова, ул. Гагарина;</w:t>
      </w:r>
    </w:p>
    <w:p w:rsidR="001C6B35" w:rsidRPr="001C6B35" w:rsidRDefault="001C6B35" w:rsidP="001C6B35">
      <w:pPr>
        <w:tabs>
          <w:tab w:val="left" w:pos="709"/>
          <w:tab w:val="left" w:pos="1276"/>
        </w:tabs>
        <w:spacing w:after="0" w:line="240" w:lineRule="auto"/>
        <w:jc w:val="both"/>
        <w:rPr>
          <w:rFonts w:ascii="Times New Roman" w:hAnsi="Times New Roman" w:cs="Times New Roman"/>
          <w:b/>
          <w:bCs/>
          <w:sz w:val="24"/>
          <w:szCs w:val="24"/>
        </w:rPr>
      </w:pPr>
      <w:r w:rsidRPr="001C6B35">
        <w:rPr>
          <w:rFonts w:ascii="Times New Roman" w:hAnsi="Times New Roman" w:cs="Times New Roman"/>
          <w:b/>
          <w:bCs/>
          <w:sz w:val="24"/>
          <w:szCs w:val="24"/>
        </w:rPr>
        <w:t xml:space="preserve">ЛОТ № 3 - выполнение электромонтажных работ на объект: «Капитальный ремонт КЛ-6кВ ф.51, ф.52 ПС-198 РП-1532» </w:t>
      </w:r>
    </w:p>
    <w:p w:rsidR="001C6B35" w:rsidRDefault="001C6B35" w:rsidP="001C6B35">
      <w:pPr>
        <w:tabs>
          <w:tab w:val="left" w:pos="709"/>
          <w:tab w:val="left" w:pos="1276"/>
        </w:tabs>
        <w:spacing w:after="0" w:line="240" w:lineRule="auto"/>
        <w:jc w:val="both"/>
        <w:rPr>
          <w:rFonts w:ascii="Times New Roman" w:hAnsi="Times New Roman" w:cs="Times New Roman"/>
          <w:b/>
          <w:bCs/>
          <w:sz w:val="24"/>
          <w:szCs w:val="24"/>
        </w:rPr>
      </w:pPr>
      <w:r w:rsidRPr="001C6B35">
        <w:rPr>
          <w:rFonts w:ascii="Times New Roman" w:hAnsi="Times New Roman" w:cs="Times New Roman"/>
          <w:b/>
          <w:bCs/>
          <w:sz w:val="24"/>
          <w:szCs w:val="24"/>
        </w:rPr>
        <w:t xml:space="preserve">ЛОТ № 4 - выполнение электромонтажных работ на объект: </w:t>
      </w:r>
      <w:proofErr w:type="gramStart"/>
      <w:r w:rsidRPr="001C6B35">
        <w:rPr>
          <w:rFonts w:ascii="Times New Roman" w:hAnsi="Times New Roman" w:cs="Times New Roman"/>
          <w:b/>
          <w:bCs/>
          <w:sz w:val="24"/>
          <w:szCs w:val="24"/>
        </w:rPr>
        <w:t>«Капитальный ремонт КЛ-6кВ ф.204, ф.409 от ПС-257 до РП-1528» по адресу: г. Королёв, ул. Корсакова, ул. Гагарина.</w:t>
      </w:r>
      <w:proofErr w:type="gramEnd"/>
    </w:p>
    <w:p w:rsidR="004D7690" w:rsidRPr="000A4DEB" w:rsidRDefault="007678EF" w:rsidP="004D7690">
      <w:pPr>
        <w:tabs>
          <w:tab w:val="left" w:pos="709"/>
          <w:tab w:val="left" w:pos="1276"/>
        </w:tabs>
        <w:spacing w:after="0" w:line="240" w:lineRule="auto"/>
        <w:jc w:val="both"/>
        <w:rPr>
          <w:rFonts w:ascii="Times New Roman" w:hAnsi="Times New Roman" w:cs="Times New Roman"/>
          <w:b/>
          <w:sz w:val="24"/>
          <w:szCs w:val="24"/>
        </w:rPr>
      </w:pPr>
      <w:r w:rsidRPr="000A4DEB">
        <w:rPr>
          <w:rFonts w:ascii="Times New Roman" w:hAnsi="Times New Roman" w:cs="Times New Roman"/>
          <w:b/>
          <w:sz w:val="24"/>
          <w:szCs w:val="24"/>
        </w:rPr>
        <w:t xml:space="preserve">Реестровый номер закупки </w:t>
      </w:r>
      <w:proofErr w:type="gramStart"/>
      <w:r w:rsidRPr="000A4DEB">
        <w:rPr>
          <w:rFonts w:ascii="Times New Roman" w:hAnsi="Times New Roman" w:cs="Times New Roman"/>
          <w:b/>
          <w:sz w:val="24"/>
          <w:szCs w:val="24"/>
          <w:highlight w:val="yellow"/>
        </w:rPr>
        <w:t>ОК</w:t>
      </w:r>
      <w:proofErr w:type="gramEnd"/>
      <w:r w:rsidRPr="000A4DEB">
        <w:rPr>
          <w:rFonts w:ascii="Times New Roman" w:hAnsi="Times New Roman" w:cs="Times New Roman"/>
          <w:b/>
          <w:sz w:val="24"/>
          <w:szCs w:val="24"/>
          <w:highlight w:val="yellow"/>
        </w:rPr>
        <w:t xml:space="preserve"> №0</w:t>
      </w:r>
      <w:r w:rsidR="001C6B35">
        <w:rPr>
          <w:rFonts w:ascii="Times New Roman" w:hAnsi="Times New Roman" w:cs="Times New Roman"/>
          <w:b/>
          <w:sz w:val="24"/>
          <w:szCs w:val="24"/>
          <w:highlight w:val="yellow"/>
        </w:rPr>
        <w:t>94</w:t>
      </w:r>
      <w:r w:rsidRPr="000A4DEB">
        <w:rPr>
          <w:rFonts w:ascii="Times New Roman" w:hAnsi="Times New Roman" w:cs="Times New Roman"/>
          <w:b/>
          <w:sz w:val="24"/>
          <w:szCs w:val="24"/>
          <w:highlight w:val="yellow"/>
        </w:rPr>
        <w:t>/201</w:t>
      </w:r>
      <w:r w:rsidR="004D7690" w:rsidRPr="000A4DEB">
        <w:rPr>
          <w:rFonts w:ascii="Times New Roman" w:hAnsi="Times New Roman" w:cs="Times New Roman"/>
          <w:b/>
          <w:sz w:val="24"/>
          <w:szCs w:val="24"/>
          <w:highlight w:val="yellow"/>
        </w:rPr>
        <w:t>6</w:t>
      </w:r>
      <w:r w:rsidR="003147FC" w:rsidRPr="000A4DEB">
        <w:rPr>
          <w:rFonts w:ascii="Times New Roman" w:hAnsi="Times New Roman" w:cs="Times New Roman"/>
          <w:b/>
          <w:sz w:val="24"/>
          <w:szCs w:val="24"/>
          <w:highlight w:val="yellow"/>
        </w:rPr>
        <w:t>/</w:t>
      </w:r>
      <w:r w:rsidR="00853672">
        <w:rPr>
          <w:rFonts w:ascii="Times New Roman" w:hAnsi="Times New Roman" w:cs="Times New Roman"/>
          <w:b/>
          <w:sz w:val="24"/>
          <w:szCs w:val="24"/>
          <w:highlight w:val="yellow"/>
        </w:rPr>
        <w:t>КР</w:t>
      </w:r>
      <w:r w:rsidR="00A826EA" w:rsidRPr="000A4DEB">
        <w:rPr>
          <w:rFonts w:ascii="Times New Roman" w:hAnsi="Times New Roman" w:cs="Times New Roman"/>
          <w:b/>
          <w:sz w:val="24"/>
          <w:szCs w:val="24"/>
          <w:highlight w:val="yellow"/>
        </w:rPr>
        <w:t>.</w:t>
      </w:r>
      <w:r w:rsidR="005C4811" w:rsidRPr="000A4DEB">
        <w:rPr>
          <w:rFonts w:ascii="Times New Roman" w:hAnsi="Times New Roman" w:cs="Times New Roman"/>
          <w:b/>
          <w:sz w:val="24"/>
          <w:szCs w:val="24"/>
          <w:highlight w:val="yellow"/>
        </w:rPr>
        <w:t xml:space="preserve"> </w:t>
      </w:r>
    </w:p>
    <w:p w:rsidR="007678EF" w:rsidRPr="007678EF" w:rsidRDefault="007678EF" w:rsidP="004D7690">
      <w:pPr>
        <w:tabs>
          <w:tab w:val="left" w:pos="709"/>
        </w:tabs>
        <w:spacing w:after="0" w:line="240" w:lineRule="auto"/>
        <w:jc w:val="both"/>
        <w:rPr>
          <w:rFonts w:ascii="Times New Roman" w:hAnsi="Times New Roman" w:cs="Times New Roman"/>
          <w:sz w:val="24"/>
          <w:szCs w:val="24"/>
        </w:rPr>
      </w:pPr>
      <w:r w:rsidRPr="007678EF">
        <w:rPr>
          <w:rFonts w:ascii="Times New Roman" w:hAnsi="Times New Roman" w:cs="Times New Roman"/>
          <w:sz w:val="24"/>
          <w:szCs w:val="24"/>
        </w:rPr>
        <w:tab/>
        <w:t>В случае внесения денежных сре</w:t>
      </w:r>
      <w:proofErr w:type="gramStart"/>
      <w:r w:rsidRPr="007678EF">
        <w:rPr>
          <w:rFonts w:ascii="Times New Roman" w:hAnsi="Times New Roman" w:cs="Times New Roman"/>
          <w:sz w:val="24"/>
          <w:szCs w:val="24"/>
        </w:rPr>
        <w:t>дств в к</w:t>
      </w:r>
      <w:proofErr w:type="gramEnd"/>
      <w:r w:rsidRPr="007678EF">
        <w:rPr>
          <w:rFonts w:ascii="Times New Roman" w:hAnsi="Times New Roman" w:cs="Times New Roman"/>
          <w:sz w:val="24"/>
          <w:szCs w:val="24"/>
        </w:rPr>
        <w:t xml:space="preserve">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w:t>
      </w:r>
      <w:r w:rsidRPr="007678EF">
        <w:rPr>
          <w:rFonts w:ascii="Times New Roman" w:hAnsi="Times New Roman" w:cs="Times New Roman"/>
          <w:sz w:val="24"/>
          <w:szCs w:val="24"/>
        </w:rPr>
        <w:lastRenderedPageBreak/>
        <w:t>заверяет печатью форму «Подтверждение согласия на невозврат обеспечения</w:t>
      </w:r>
      <w:r w:rsidR="00E6679B">
        <w:rPr>
          <w:rFonts w:ascii="Times New Roman" w:hAnsi="Times New Roman" w:cs="Times New Roman"/>
          <w:sz w:val="24"/>
          <w:szCs w:val="24"/>
        </w:rPr>
        <w:t xml:space="preserve"> заявки на участие в конкурсе».</w:t>
      </w:r>
    </w:p>
    <w:p w:rsidR="007678EF" w:rsidRPr="007678EF" w:rsidRDefault="005506E1" w:rsidP="004D7690">
      <w:pPr>
        <w:tabs>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144DA3">
        <w:rPr>
          <w:rFonts w:ascii="Times New Roman" w:hAnsi="Times New Roman" w:cs="Times New Roman"/>
          <w:sz w:val="24"/>
          <w:szCs w:val="24"/>
        </w:rPr>
        <w:t>2</w:t>
      </w:r>
      <w:r>
        <w:rPr>
          <w:rFonts w:ascii="Times New Roman" w:hAnsi="Times New Roman" w:cs="Times New Roman"/>
          <w:sz w:val="24"/>
          <w:szCs w:val="24"/>
        </w:rPr>
        <w:t>.2.</w:t>
      </w:r>
      <w:r w:rsidR="007678EF" w:rsidRPr="007678EF">
        <w:rPr>
          <w:rFonts w:ascii="Times New Roman" w:hAnsi="Times New Roman" w:cs="Times New Roman"/>
          <w:sz w:val="24"/>
          <w:szCs w:val="24"/>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w:t>
      </w:r>
      <w:r w:rsidR="00144DA3">
        <w:rPr>
          <w:rFonts w:ascii="Times New Roman" w:hAnsi="Times New Roman" w:cs="Times New Roman"/>
          <w:sz w:val="24"/>
          <w:szCs w:val="24"/>
        </w:rPr>
        <w:t>2</w:t>
      </w:r>
      <w:r w:rsidRPr="00C0422C">
        <w:rPr>
          <w:rFonts w:ascii="Times New Roman" w:hAnsi="Times New Roman" w:cs="Times New Roman"/>
          <w:sz w:val="24"/>
          <w:szCs w:val="24"/>
        </w:rPr>
        <w:t>.</w:t>
      </w:r>
      <w:r w:rsidR="009D4A23">
        <w:rPr>
          <w:rFonts w:ascii="Times New Roman" w:hAnsi="Times New Roman" w:cs="Times New Roman"/>
          <w:sz w:val="24"/>
          <w:szCs w:val="24"/>
        </w:rPr>
        <w:t>3</w:t>
      </w:r>
      <w:r w:rsidRPr="00C0422C">
        <w:rPr>
          <w:rFonts w:ascii="Times New Roman" w:hAnsi="Times New Roman" w:cs="Times New Roman"/>
          <w:sz w:val="24"/>
          <w:szCs w:val="24"/>
        </w:rPr>
        <w:t>. Размер обеспечения определяется в зависимости от цены заявки на участие в конкурсе согласно приведенной ниже таблице.</w:t>
      </w:r>
    </w:p>
    <w:p w:rsidR="00412442" w:rsidRPr="00C0422C" w:rsidRDefault="00412442" w:rsidP="004D7690">
      <w:pPr>
        <w:tabs>
          <w:tab w:val="left" w:pos="709"/>
          <w:tab w:val="left" w:pos="993"/>
        </w:tabs>
        <w:spacing w:after="0" w:line="240" w:lineRule="auto"/>
        <w:jc w:val="both"/>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412442" w:rsidTr="007678EF">
        <w:tc>
          <w:tcPr>
            <w:tcW w:w="54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Цена заявки на участие в конкурсе с учетом НДС, млн. руб.</w:t>
            </w:r>
          </w:p>
        </w:tc>
        <w:tc>
          <w:tcPr>
            <w:tcW w:w="42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 xml:space="preserve">Размер обеспечения, </w:t>
            </w:r>
            <w:proofErr w:type="gramStart"/>
            <w:r w:rsidRPr="00412442">
              <w:rPr>
                <w:rFonts w:ascii="Times New Roman" w:hAnsi="Times New Roman" w:cs="Times New Roman"/>
                <w:b/>
                <w:sz w:val="24"/>
                <w:szCs w:val="24"/>
              </w:rPr>
              <w:t>в</w:t>
            </w:r>
            <w:proofErr w:type="gramEnd"/>
            <w:r w:rsidRPr="00412442">
              <w:rPr>
                <w:rFonts w:ascii="Times New Roman" w:hAnsi="Times New Roman" w:cs="Times New Roman"/>
                <w:b/>
                <w:sz w:val="24"/>
                <w:szCs w:val="24"/>
              </w:rPr>
              <w:t xml:space="preserve"> % от суммы.</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20%  (но не менее 30 000-00)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8%</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5%</w:t>
            </w:r>
          </w:p>
        </w:tc>
      </w:tr>
    </w:tbl>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bookmarkStart w:id="0" w:name="_Hlt21154147"/>
      <w:bookmarkEnd w:id="0"/>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w:t>
      </w:r>
      <w:r w:rsidR="00144DA3">
        <w:rPr>
          <w:rFonts w:ascii="Times New Roman" w:hAnsi="Times New Roman" w:cs="Times New Roman"/>
          <w:sz w:val="24"/>
          <w:szCs w:val="24"/>
        </w:rPr>
        <w:t>2</w:t>
      </w:r>
      <w:r w:rsidRPr="00C0422C">
        <w:rPr>
          <w:rFonts w:ascii="Times New Roman" w:hAnsi="Times New Roman" w:cs="Times New Roman"/>
          <w:sz w:val="24"/>
          <w:szCs w:val="24"/>
        </w:rPr>
        <w:t>.4. Сумма обеспечения может быть удержана в следующих случаях:</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4.14.5. </w:t>
      </w:r>
      <w:r w:rsidRPr="00144DA3">
        <w:rPr>
          <w:rFonts w:ascii="Times New Roman" w:eastAsiaTheme="minorEastAsia" w:hAnsi="Times New Roman" w:cs="Times New Roman"/>
          <w:b/>
          <w:sz w:val="23"/>
          <w:szCs w:val="23"/>
          <w:lang w:eastAsia="ru-RU"/>
        </w:rPr>
        <w:t>Реквизиты АО «</w:t>
      </w:r>
      <w:proofErr w:type="gramStart"/>
      <w:r>
        <w:rPr>
          <w:rFonts w:ascii="Times New Roman" w:eastAsiaTheme="minorEastAsia" w:hAnsi="Times New Roman" w:cs="Times New Roman"/>
          <w:b/>
          <w:sz w:val="23"/>
          <w:szCs w:val="23"/>
          <w:lang w:eastAsia="ru-RU"/>
        </w:rPr>
        <w:t>МСК</w:t>
      </w:r>
      <w:proofErr w:type="gramEnd"/>
      <w:r>
        <w:rPr>
          <w:rFonts w:ascii="Times New Roman" w:eastAsiaTheme="minorEastAsia" w:hAnsi="Times New Roman" w:cs="Times New Roman"/>
          <w:b/>
          <w:sz w:val="23"/>
          <w:szCs w:val="23"/>
          <w:lang w:eastAsia="ru-RU"/>
        </w:rPr>
        <w:t xml:space="preserve"> </w:t>
      </w:r>
      <w:proofErr w:type="spellStart"/>
      <w:r>
        <w:rPr>
          <w:rFonts w:ascii="Times New Roman" w:eastAsiaTheme="minorEastAsia" w:hAnsi="Times New Roman" w:cs="Times New Roman"/>
          <w:b/>
          <w:sz w:val="23"/>
          <w:szCs w:val="23"/>
          <w:lang w:eastAsia="ru-RU"/>
        </w:rPr>
        <w:t>Энерго</w:t>
      </w:r>
      <w:proofErr w:type="spellEnd"/>
      <w:r w:rsidRPr="00144DA3">
        <w:rPr>
          <w:rFonts w:ascii="Times New Roman" w:eastAsiaTheme="minorEastAsia" w:hAnsi="Times New Roman" w:cs="Times New Roman"/>
          <w:b/>
          <w:sz w:val="23"/>
          <w:szCs w:val="23"/>
          <w:lang w:eastAsia="ru-RU"/>
        </w:rPr>
        <w:t>»:</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ИНН 5018054863, КПП 501801001</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Юр. адрес:1410</w:t>
      </w:r>
      <w:r>
        <w:rPr>
          <w:rFonts w:ascii="Times New Roman" w:eastAsiaTheme="minorEastAsia" w:hAnsi="Times New Roman" w:cs="Times New Roman"/>
          <w:sz w:val="23"/>
          <w:szCs w:val="23"/>
          <w:lang w:eastAsia="ru-RU"/>
        </w:rPr>
        <w:t>70</w:t>
      </w:r>
      <w:r w:rsidRPr="00144DA3">
        <w:rPr>
          <w:rFonts w:ascii="Times New Roman" w:eastAsiaTheme="minorEastAsia" w:hAnsi="Times New Roman" w:cs="Times New Roman"/>
          <w:sz w:val="23"/>
          <w:szCs w:val="23"/>
          <w:lang w:eastAsia="ru-RU"/>
        </w:rPr>
        <w:t xml:space="preserve"> , М.О., г. Королёв, </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ул. Гагарина д.</w:t>
      </w:r>
      <w:r>
        <w:rPr>
          <w:rFonts w:ascii="Times New Roman" w:eastAsiaTheme="minorEastAsia" w:hAnsi="Times New Roman" w:cs="Times New Roman"/>
          <w:sz w:val="23"/>
          <w:szCs w:val="23"/>
          <w:lang w:eastAsia="ru-RU"/>
        </w:rPr>
        <w:t>10</w:t>
      </w:r>
      <w:r w:rsidRPr="00144DA3">
        <w:rPr>
          <w:rFonts w:ascii="Times New Roman" w:eastAsiaTheme="minorEastAsia" w:hAnsi="Times New Roman" w:cs="Times New Roman"/>
          <w:sz w:val="23"/>
          <w:szCs w:val="23"/>
          <w:lang w:eastAsia="ru-RU"/>
        </w:rPr>
        <w:t>а</w:t>
      </w:r>
      <w:r>
        <w:rPr>
          <w:rFonts w:ascii="Times New Roman" w:eastAsiaTheme="minorEastAsia" w:hAnsi="Times New Roman" w:cs="Times New Roman"/>
          <w:sz w:val="23"/>
          <w:szCs w:val="23"/>
          <w:lang w:eastAsia="ru-RU"/>
        </w:rPr>
        <w:t>, офис 011.</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proofErr w:type="gramStart"/>
      <w:r w:rsidRPr="00144DA3">
        <w:rPr>
          <w:rFonts w:ascii="Times New Roman" w:eastAsiaTheme="minorEastAsia" w:hAnsi="Times New Roman" w:cs="Times New Roman"/>
          <w:sz w:val="23"/>
          <w:szCs w:val="23"/>
          <w:lang w:eastAsia="ru-RU"/>
        </w:rPr>
        <w:t>р</w:t>
      </w:r>
      <w:proofErr w:type="gramEnd"/>
      <w:r w:rsidRPr="00144DA3">
        <w:rPr>
          <w:rFonts w:ascii="Times New Roman" w:eastAsiaTheme="minorEastAsia" w:hAnsi="Times New Roman" w:cs="Times New Roman"/>
          <w:sz w:val="23"/>
          <w:szCs w:val="23"/>
          <w:lang w:eastAsia="ru-RU"/>
        </w:rPr>
        <w:t>/с 40702810440170100125</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ПАО «</w:t>
      </w:r>
      <w:r>
        <w:rPr>
          <w:rFonts w:ascii="Times New Roman" w:eastAsiaTheme="minorEastAsia" w:hAnsi="Times New Roman" w:cs="Times New Roman"/>
          <w:sz w:val="23"/>
          <w:szCs w:val="23"/>
          <w:lang w:eastAsia="ru-RU"/>
        </w:rPr>
        <w:t>СБЕРБАНК</w:t>
      </w:r>
      <w:r w:rsidRPr="00144DA3">
        <w:rPr>
          <w:rFonts w:ascii="Times New Roman" w:eastAsiaTheme="minorEastAsia" w:hAnsi="Times New Roman" w:cs="Times New Roman"/>
          <w:sz w:val="23"/>
          <w:szCs w:val="23"/>
          <w:lang w:eastAsia="ru-RU"/>
        </w:rPr>
        <w:t xml:space="preserve">» г. Москва </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к/с № 30101810400000000225</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БИК 044525225</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p>
    <w:p w:rsidR="00AD50AC" w:rsidRPr="00C0422C" w:rsidRDefault="00AD50AC" w:rsidP="00144DA3">
      <w:pPr>
        <w:pStyle w:val="3"/>
        <w:numPr>
          <w:ilvl w:val="0"/>
          <w:numId w:val="3"/>
        </w:numPr>
        <w:tabs>
          <w:tab w:val="left" w:pos="709"/>
        </w:tabs>
        <w:spacing w:line="240" w:lineRule="auto"/>
        <w:ind w:left="0" w:firstLine="0"/>
        <w:rPr>
          <w:b/>
          <w:sz w:val="23"/>
          <w:szCs w:val="23"/>
        </w:rPr>
      </w:pPr>
      <w:r w:rsidRPr="00C0422C">
        <w:rPr>
          <w:b/>
          <w:sz w:val="23"/>
          <w:szCs w:val="23"/>
        </w:rPr>
        <w:t xml:space="preserve">Место, условия и сроки (периоды) оказания </w:t>
      </w:r>
      <w:r w:rsidR="00802943">
        <w:rPr>
          <w:b/>
          <w:sz w:val="23"/>
          <w:szCs w:val="23"/>
        </w:rPr>
        <w:t>работ</w:t>
      </w:r>
      <w:r w:rsidRPr="00C0422C">
        <w:rPr>
          <w:b/>
          <w:sz w:val="23"/>
          <w:szCs w:val="23"/>
        </w:rPr>
        <w:t>.</w:t>
      </w: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Место, условия и сроки оказания </w:t>
      </w:r>
      <w:r w:rsidR="00802943">
        <w:rPr>
          <w:sz w:val="23"/>
          <w:szCs w:val="23"/>
        </w:rPr>
        <w:t>работ</w:t>
      </w:r>
      <w:r w:rsidRPr="00C0422C">
        <w:rPr>
          <w:sz w:val="23"/>
          <w:szCs w:val="23"/>
        </w:rPr>
        <w:t xml:space="preserve"> определяются </w:t>
      </w:r>
      <w:r w:rsidR="007317BB">
        <w:rPr>
          <w:sz w:val="23"/>
          <w:szCs w:val="23"/>
        </w:rPr>
        <w:t>техническим заданием</w:t>
      </w:r>
      <w:r w:rsidRPr="00C0422C">
        <w:rPr>
          <w:sz w:val="23"/>
          <w:szCs w:val="23"/>
        </w:rPr>
        <w:t xml:space="preserve"> (Приложение </w:t>
      </w:r>
      <w:r w:rsidR="007317BB">
        <w:rPr>
          <w:sz w:val="23"/>
          <w:szCs w:val="23"/>
        </w:rPr>
        <w:t xml:space="preserve">№ </w:t>
      </w:r>
      <w:r w:rsidRPr="00C0422C">
        <w:rPr>
          <w:sz w:val="23"/>
          <w:szCs w:val="23"/>
        </w:rPr>
        <w:t xml:space="preserve">1 к </w:t>
      </w:r>
      <w:r w:rsidR="007317BB">
        <w:rPr>
          <w:sz w:val="23"/>
          <w:szCs w:val="23"/>
        </w:rPr>
        <w:t>проекту договора, который является приложением № 1 к конкурсной документации</w:t>
      </w:r>
      <w:r w:rsidRPr="00C0422C">
        <w:rPr>
          <w:sz w:val="23"/>
          <w:szCs w:val="23"/>
        </w:rPr>
        <w:t>)</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4D7690">
      <w:pPr>
        <w:pStyle w:val="3"/>
        <w:numPr>
          <w:ilvl w:val="0"/>
          <w:numId w:val="0"/>
        </w:numPr>
        <w:tabs>
          <w:tab w:val="left" w:pos="709"/>
        </w:tabs>
        <w:spacing w:line="240" w:lineRule="auto"/>
        <w:rPr>
          <w:rStyle w:val="FontStyle59"/>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w:t>
      </w:r>
      <w:r w:rsidRPr="00C0422C">
        <w:rPr>
          <w:sz w:val="23"/>
          <w:szCs w:val="23"/>
        </w:rPr>
        <w:lastRenderedPageBreak/>
        <w:t xml:space="preserve">изменений до даты окончания подачи заявок на участие в </w:t>
      </w:r>
      <w:proofErr w:type="gramStart"/>
      <w:r w:rsidRPr="00C0422C">
        <w:rPr>
          <w:sz w:val="23"/>
          <w:szCs w:val="23"/>
        </w:rPr>
        <w:t>конкурсе</w:t>
      </w:r>
      <w:proofErr w:type="gramEnd"/>
      <w:r w:rsidRPr="00C0422C">
        <w:rPr>
          <w:sz w:val="23"/>
          <w:szCs w:val="23"/>
        </w:rPr>
        <w:t xml:space="preserve"> такой срок составлял не менее чем пятнадцать дней.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C444ED" w:rsidRDefault="00AD50AC" w:rsidP="004D7690">
      <w:pPr>
        <w:pStyle w:val="a8"/>
        <w:tabs>
          <w:tab w:val="left" w:pos="709"/>
        </w:tabs>
        <w:spacing w:before="0" w:line="240" w:lineRule="auto"/>
        <w:rPr>
          <w:sz w:val="22"/>
          <w:szCs w:val="22"/>
        </w:rPr>
      </w:pPr>
    </w:p>
    <w:p w:rsidR="000A4DEB" w:rsidRDefault="00AD50AC" w:rsidP="004D7690">
      <w:pPr>
        <w:pStyle w:val="3"/>
        <w:numPr>
          <w:ilvl w:val="0"/>
          <w:numId w:val="0"/>
        </w:numPr>
        <w:tabs>
          <w:tab w:val="left" w:pos="709"/>
          <w:tab w:val="left" w:pos="993"/>
        </w:tabs>
        <w:spacing w:line="240" w:lineRule="auto"/>
        <w:rPr>
          <w:sz w:val="22"/>
          <w:szCs w:val="22"/>
        </w:rPr>
      </w:pPr>
      <w:r w:rsidRPr="00C444ED">
        <w:rPr>
          <w:sz w:val="22"/>
          <w:szCs w:val="22"/>
        </w:rPr>
        <w:t>Начальн</w:t>
      </w:r>
      <w:r w:rsidR="006E3D71">
        <w:rPr>
          <w:sz w:val="22"/>
          <w:szCs w:val="22"/>
        </w:rPr>
        <w:t>ая (максимальная) цена договора</w:t>
      </w:r>
      <w:r w:rsidR="000A4DEB">
        <w:rPr>
          <w:sz w:val="22"/>
          <w:szCs w:val="22"/>
        </w:rPr>
        <w:t>:</w:t>
      </w:r>
      <w:r w:rsidR="00C94110">
        <w:rPr>
          <w:sz w:val="22"/>
          <w:szCs w:val="22"/>
        </w:rPr>
        <w:t xml:space="preserve"> </w:t>
      </w:r>
    </w:p>
    <w:p w:rsidR="001C6B35" w:rsidRPr="001C6B35" w:rsidRDefault="001C6B35" w:rsidP="001C6B35">
      <w:pPr>
        <w:autoSpaceDE w:val="0"/>
        <w:autoSpaceDN w:val="0"/>
        <w:spacing w:before="60" w:after="120" w:line="240" w:lineRule="auto"/>
        <w:jc w:val="both"/>
        <w:rPr>
          <w:rFonts w:ascii="Times New Roman" w:eastAsia="Times New Roman" w:hAnsi="Times New Roman" w:cs="Times New Roman"/>
          <w:i/>
          <w:sz w:val="23"/>
          <w:szCs w:val="23"/>
          <w:u w:val="single"/>
        </w:rPr>
      </w:pPr>
      <w:r w:rsidRPr="001C6B35">
        <w:rPr>
          <w:rFonts w:ascii="Times New Roman" w:eastAsia="Times New Roman" w:hAnsi="Times New Roman" w:cs="Times New Roman"/>
          <w:i/>
          <w:sz w:val="23"/>
          <w:szCs w:val="23"/>
          <w:u w:val="single"/>
        </w:rPr>
        <w:t>ЛОТ № 1 - 2 200 000,00 (Два миллиона двести тысяч рублей 00 копеек) (с учетом всех расходов, налогов, сборов, связанных с заключением и выполнением договора);</w:t>
      </w:r>
    </w:p>
    <w:p w:rsidR="001C6B35" w:rsidRPr="001C6B35" w:rsidRDefault="001C6B35" w:rsidP="001C6B35">
      <w:pPr>
        <w:autoSpaceDE w:val="0"/>
        <w:autoSpaceDN w:val="0"/>
        <w:spacing w:before="60" w:after="120" w:line="240" w:lineRule="auto"/>
        <w:jc w:val="both"/>
        <w:rPr>
          <w:rFonts w:ascii="Times New Roman" w:eastAsia="Times New Roman" w:hAnsi="Times New Roman" w:cs="Times New Roman"/>
          <w:i/>
          <w:sz w:val="23"/>
          <w:szCs w:val="23"/>
          <w:u w:val="single"/>
        </w:rPr>
      </w:pPr>
      <w:r w:rsidRPr="001C6B35">
        <w:rPr>
          <w:rFonts w:ascii="Times New Roman" w:eastAsia="Times New Roman" w:hAnsi="Times New Roman" w:cs="Times New Roman"/>
          <w:i/>
          <w:sz w:val="23"/>
          <w:szCs w:val="23"/>
          <w:u w:val="single"/>
        </w:rPr>
        <w:t>ЛОТ № 2 - 6 200 000,00 (Шесть миллионов двести тысяч рублей 00 копеек) (с учетом всех расходов, налогов, сборов, связанных с заключением и выполнением договора);</w:t>
      </w:r>
    </w:p>
    <w:p w:rsidR="001C6B35" w:rsidRPr="001C6B35" w:rsidRDefault="001C6B35" w:rsidP="001C6B35">
      <w:pPr>
        <w:autoSpaceDE w:val="0"/>
        <w:autoSpaceDN w:val="0"/>
        <w:spacing w:before="60" w:after="120" w:line="240" w:lineRule="auto"/>
        <w:jc w:val="both"/>
        <w:rPr>
          <w:rFonts w:ascii="Times New Roman" w:eastAsia="Times New Roman" w:hAnsi="Times New Roman" w:cs="Times New Roman"/>
          <w:i/>
          <w:sz w:val="23"/>
          <w:szCs w:val="23"/>
          <w:u w:val="single"/>
        </w:rPr>
      </w:pPr>
      <w:r w:rsidRPr="001C6B35">
        <w:rPr>
          <w:rFonts w:ascii="Times New Roman" w:eastAsia="Times New Roman" w:hAnsi="Times New Roman" w:cs="Times New Roman"/>
          <w:i/>
          <w:sz w:val="23"/>
          <w:szCs w:val="23"/>
          <w:u w:val="single"/>
        </w:rPr>
        <w:t>ЛОТ № 3 - 12 800 000,00 (Двенадцать миллионов восемьсот тысяч рублей 00 копеек) (с учетом всех расходов, налогов, сборов, связанных с заключением и выполнением договора);</w:t>
      </w:r>
    </w:p>
    <w:p w:rsidR="001C6B35" w:rsidRDefault="001C6B35" w:rsidP="001C6B35">
      <w:pPr>
        <w:autoSpaceDE w:val="0"/>
        <w:autoSpaceDN w:val="0"/>
        <w:spacing w:before="60" w:after="120" w:line="240" w:lineRule="auto"/>
        <w:jc w:val="both"/>
        <w:rPr>
          <w:rFonts w:ascii="Times New Roman" w:eastAsia="Times New Roman" w:hAnsi="Times New Roman" w:cs="Times New Roman"/>
          <w:i/>
          <w:sz w:val="23"/>
          <w:szCs w:val="23"/>
          <w:u w:val="single"/>
        </w:rPr>
      </w:pPr>
      <w:r w:rsidRPr="001C6B35">
        <w:rPr>
          <w:rFonts w:ascii="Times New Roman" w:eastAsia="Times New Roman" w:hAnsi="Times New Roman" w:cs="Times New Roman"/>
          <w:i/>
          <w:sz w:val="23"/>
          <w:szCs w:val="23"/>
          <w:u w:val="single"/>
        </w:rPr>
        <w:t>ЛОТ № 4 - 4 000 000,00 (Четыре миллиона рублей 00 копеек) (с учетом всех расходов, налогов, сборов, связанных с заключением и выполнением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Цена договора, предлагаемая участником, не может</w:t>
      </w:r>
      <w:r w:rsidRPr="00C0422C">
        <w:rPr>
          <w:sz w:val="23"/>
          <w:szCs w:val="23"/>
        </w:rPr>
        <w:br/>
        <w:t>превышать начальную (максимальную) цену договора, указанную в документации.</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Участники указывают цену оказываемых услуг с учетом цены сопутствующих работ (услуг), в </w:t>
      </w:r>
      <w:proofErr w:type="spellStart"/>
      <w:r w:rsidRPr="00C0422C">
        <w:rPr>
          <w:sz w:val="23"/>
          <w:szCs w:val="23"/>
        </w:rPr>
        <w:t>т.ч</w:t>
      </w:r>
      <w:proofErr w:type="spellEnd"/>
      <w:r w:rsidRPr="00C0422C">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Форма, сроки и порядок оплаты.</w:t>
      </w:r>
    </w:p>
    <w:p w:rsidR="00AD50AC" w:rsidRPr="00C0422C" w:rsidRDefault="00AD50AC" w:rsidP="004D7690">
      <w:pPr>
        <w:pStyle w:val="Arial"/>
        <w:tabs>
          <w:tab w:val="left" w:pos="709"/>
          <w:tab w:val="left" w:pos="851"/>
        </w:tabs>
        <w:spacing w:line="240" w:lineRule="auto"/>
        <w:ind w:right="17"/>
        <w:jc w:val="both"/>
        <w:rPr>
          <w:rFonts w:ascii="Times New Roman" w:hAnsi="Times New Roman" w:cs="Times New Roman"/>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Форма, сроки и порядок оплаты </w:t>
      </w:r>
      <w:r w:rsidR="00802943">
        <w:rPr>
          <w:sz w:val="23"/>
          <w:szCs w:val="23"/>
        </w:rPr>
        <w:t>работ</w:t>
      </w:r>
      <w:r w:rsidRPr="00C0422C">
        <w:rPr>
          <w:sz w:val="23"/>
          <w:szCs w:val="23"/>
        </w:rPr>
        <w:t xml:space="preserve">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4D7690">
      <w:pPr>
        <w:pStyle w:val="a8"/>
        <w:tabs>
          <w:tab w:val="left" w:pos="709"/>
        </w:tabs>
        <w:spacing w:before="0"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bookmarkStart w:id="1" w:name="_GoBack"/>
      <w:r w:rsidRPr="00C0422C">
        <w:rPr>
          <w:sz w:val="23"/>
          <w:szCs w:val="23"/>
        </w:rPr>
        <w:t>Для участия в конкурсе участник подает заявку в срок и по форме, в соответствии с документацией</w:t>
      </w:r>
      <w:bookmarkEnd w:id="1"/>
      <w:r w:rsidRPr="00C0422C">
        <w:rPr>
          <w:sz w:val="23"/>
          <w:szCs w:val="23"/>
        </w:rPr>
        <w:t>.</w:t>
      </w:r>
    </w:p>
    <w:p w:rsidR="00D36C6E" w:rsidRPr="00C0422C" w:rsidRDefault="0014147E" w:rsidP="0014147E">
      <w:pPr>
        <w:pStyle w:val="3"/>
        <w:numPr>
          <w:ilvl w:val="0"/>
          <w:numId w:val="0"/>
        </w:numPr>
        <w:tabs>
          <w:tab w:val="left" w:pos="6390"/>
        </w:tabs>
        <w:spacing w:line="240" w:lineRule="auto"/>
        <w:rPr>
          <w:sz w:val="23"/>
          <w:szCs w:val="23"/>
        </w:rPr>
      </w:pPr>
      <w:r>
        <w:rPr>
          <w:sz w:val="23"/>
          <w:szCs w:val="23"/>
        </w:rPr>
        <w:tab/>
      </w: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 Адрес подачи заявок - 141079, Московская область, г. Корол</w:t>
      </w:r>
      <w:r w:rsidR="00EA2DF2">
        <w:rPr>
          <w:sz w:val="23"/>
          <w:szCs w:val="23"/>
        </w:rPr>
        <w:t>ё</w:t>
      </w:r>
      <w:r w:rsidRPr="00C0422C">
        <w:rPr>
          <w:sz w:val="23"/>
          <w:szCs w:val="23"/>
        </w:rPr>
        <w:t>в, ул. Гагарина, д.4а.</w:t>
      </w:r>
    </w:p>
    <w:p w:rsidR="000E30C1" w:rsidRPr="00C0422C" w:rsidRDefault="000E30C1" w:rsidP="004D7690">
      <w:pPr>
        <w:pStyle w:val="3"/>
        <w:numPr>
          <w:ilvl w:val="0"/>
          <w:numId w:val="0"/>
        </w:numPr>
        <w:tabs>
          <w:tab w:val="left" w:pos="709"/>
        </w:tabs>
        <w:spacing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Дата начала подачи заявок на участие в конкурсе – </w:t>
      </w:r>
      <w:r w:rsidR="001C6B35">
        <w:rPr>
          <w:b/>
          <w:sz w:val="23"/>
          <w:szCs w:val="23"/>
          <w:highlight w:val="yellow"/>
        </w:rPr>
        <w:t>22</w:t>
      </w:r>
      <w:r w:rsidR="000570A0" w:rsidRPr="00144DA3">
        <w:rPr>
          <w:b/>
          <w:sz w:val="23"/>
          <w:szCs w:val="23"/>
          <w:highlight w:val="yellow"/>
        </w:rPr>
        <w:t>.</w:t>
      </w:r>
      <w:r w:rsidR="001C6B35">
        <w:rPr>
          <w:b/>
          <w:sz w:val="23"/>
          <w:szCs w:val="23"/>
          <w:highlight w:val="yellow"/>
        </w:rPr>
        <w:t>11</w:t>
      </w:r>
      <w:r w:rsidRPr="000D6712">
        <w:rPr>
          <w:b/>
          <w:sz w:val="23"/>
          <w:szCs w:val="23"/>
          <w:highlight w:val="yellow"/>
        </w:rPr>
        <w:t>.</w:t>
      </w:r>
      <w:r w:rsidR="00C40DCC" w:rsidRPr="000D6712">
        <w:rPr>
          <w:b/>
          <w:sz w:val="23"/>
          <w:szCs w:val="23"/>
          <w:highlight w:val="yellow"/>
        </w:rPr>
        <w:t>201</w:t>
      </w:r>
      <w:r w:rsidR="004D7690">
        <w:rPr>
          <w:b/>
          <w:sz w:val="23"/>
          <w:szCs w:val="23"/>
          <w:highlight w:val="yellow"/>
        </w:rPr>
        <w:t>6</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4D7690">
      <w:pPr>
        <w:pStyle w:val="3"/>
        <w:numPr>
          <w:ilvl w:val="0"/>
          <w:numId w:val="0"/>
        </w:numPr>
        <w:tabs>
          <w:tab w:val="left" w:pos="709"/>
        </w:tabs>
        <w:spacing w:line="240" w:lineRule="auto"/>
        <w:rPr>
          <w:sz w:val="23"/>
          <w:szCs w:val="23"/>
        </w:rPr>
      </w:pPr>
    </w:p>
    <w:p w:rsidR="000E30C1" w:rsidRPr="00C72947" w:rsidRDefault="000E30C1" w:rsidP="004D7690">
      <w:pPr>
        <w:pStyle w:val="3"/>
        <w:numPr>
          <w:ilvl w:val="1"/>
          <w:numId w:val="16"/>
        </w:numPr>
        <w:tabs>
          <w:tab w:val="left" w:pos="709"/>
        </w:tabs>
        <w:spacing w:line="240" w:lineRule="auto"/>
        <w:ind w:left="0" w:firstLine="0"/>
        <w:rPr>
          <w:sz w:val="23"/>
          <w:szCs w:val="23"/>
        </w:rPr>
      </w:pPr>
      <w:r w:rsidRPr="00C72947">
        <w:rPr>
          <w:sz w:val="23"/>
          <w:szCs w:val="23"/>
        </w:rPr>
        <w:t>Дата окончания подачи за</w:t>
      </w:r>
      <w:r w:rsidR="00892FA8">
        <w:rPr>
          <w:sz w:val="23"/>
          <w:szCs w:val="23"/>
        </w:rPr>
        <w:t xml:space="preserve">явок на участие в конкурсе – </w:t>
      </w:r>
      <w:r w:rsidR="001C6B35">
        <w:rPr>
          <w:b/>
          <w:sz w:val="23"/>
          <w:szCs w:val="23"/>
          <w:highlight w:val="yellow"/>
        </w:rPr>
        <w:t>12</w:t>
      </w:r>
      <w:r w:rsidR="004D7690">
        <w:rPr>
          <w:b/>
          <w:sz w:val="23"/>
          <w:szCs w:val="23"/>
          <w:highlight w:val="yellow"/>
        </w:rPr>
        <w:t>.</w:t>
      </w:r>
      <w:r w:rsidR="001C6B35">
        <w:rPr>
          <w:b/>
          <w:sz w:val="23"/>
          <w:szCs w:val="23"/>
          <w:highlight w:val="yellow"/>
        </w:rPr>
        <w:t>12</w:t>
      </w:r>
      <w:r w:rsidRPr="00892FA8">
        <w:rPr>
          <w:b/>
          <w:sz w:val="23"/>
          <w:szCs w:val="23"/>
          <w:highlight w:val="yellow"/>
        </w:rPr>
        <w:t>.201</w:t>
      </w:r>
      <w:r w:rsidR="004D7690">
        <w:rPr>
          <w:b/>
          <w:sz w:val="23"/>
          <w:szCs w:val="23"/>
          <w:highlight w:val="yellow"/>
        </w:rPr>
        <w:t>6</w:t>
      </w:r>
      <w:r w:rsidRPr="00892FA8">
        <w:rPr>
          <w:b/>
          <w:sz w:val="23"/>
          <w:szCs w:val="23"/>
          <w:highlight w:val="yellow"/>
        </w:rPr>
        <w:t xml:space="preserve"> </w:t>
      </w:r>
      <w:r w:rsidRPr="00C72947">
        <w:rPr>
          <w:b/>
          <w:sz w:val="23"/>
          <w:szCs w:val="23"/>
          <w:highlight w:val="yellow"/>
        </w:rPr>
        <w:t>г.</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 xml:space="preserve">Заявки принимаются по рабочим дням с понедельника по четверг с 8 час. 30 мин. до 16 час. </w:t>
      </w:r>
      <w:r w:rsidR="00144DA3">
        <w:rPr>
          <w:sz w:val="23"/>
          <w:szCs w:val="23"/>
        </w:rPr>
        <w:t>0</w:t>
      </w:r>
      <w:r w:rsidRPr="00C0422C">
        <w:rPr>
          <w:sz w:val="23"/>
          <w:szCs w:val="23"/>
        </w:rPr>
        <w:t>0 мин., в пятницу с 8 час. 30 мин. до 15 час. 00 минут. Перерыв на обед с 12 час. 00 мин. до 13 час. 00 мин.</w:t>
      </w:r>
      <w:r w:rsidR="00C605F1" w:rsidRPr="00C0422C">
        <w:rPr>
          <w:sz w:val="23"/>
          <w:szCs w:val="23"/>
        </w:rPr>
        <w:t xml:space="preserve"> по адресу: </w:t>
      </w:r>
      <w:proofErr w:type="gramStart"/>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w:t>
      </w:r>
      <w:r w:rsidR="00EA2DF2">
        <w:rPr>
          <w:rStyle w:val="rvts31451"/>
          <w:sz w:val="23"/>
          <w:szCs w:val="23"/>
        </w:rPr>
        <w:t>ё</w:t>
      </w:r>
      <w:r w:rsidR="00C605F1" w:rsidRPr="00C0422C">
        <w:rPr>
          <w:rStyle w:val="rvts31451"/>
          <w:sz w:val="23"/>
          <w:szCs w:val="23"/>
        </w:rPr>
        <w:t>в, ул. Гагарина, д.4а.</w:t>
      </w:r>
      <w:proofErr w:type="gramEnd"/>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4D7690">
      <w:pPr>
        <w:pStyle w:val="3"/>
        <w:numPr>
          <w:ilvl w:val="0"/>
          <w:numId w:val="0"/>
        </w:numPr>
        <w:tabs>
          <w:tab w:val="left" w:pos="709"/>
          <w:tab w:val="left" w:pos="993"/>
        </w:tabs>
        <w:spacing w:line="240" w:lineRule="auto"/>
        <w:rPr>
          <w:sz w:val="23"/>
          <w:szCs w:val="23"/>
        </w:rPr>
      </w:pPr>
    </w:p>
    <w:p w:rsidR="00D36C6E"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776ED3" w:rsidRPr="00144DA3" w:rsidRDefault="00AD50AC" w:rsidP="00144DA3">
      <w:pPr>
        <w:pStyle w:val="ac"/>
        <w:numPr>
          <w:ilvl w:val="1"/>
          <w:numId w:val="16"/>
        </w:numPr>
        <w:tabs>
          <w:tab w:val="left" w:pos="709"/>
        </w:tabs>
        <w:autoSpaceDE w:val="0"/>
        <w:autoSpaceDN w:val="0"/>
        <w:spacing w:before="60" w:after="120"/>
        <w:ind w:left="0" w:firstLine="0"/>
        <w:rPr>
          <w:rFonts w:eastAsia="Times New Roman"/>
          <w:b/>
          <w:snapToGrid w:val="0"/>
          <w:sz w:val="23"/>
          <w:szCs w:val="23"/>
          <w:lang w:eastAsia="ru-RU"/>
        </w:rPr>
      </w:pPr>
      <w:r w:rsidRPr="00144DA3">
        <w:rPr>
          <w:rFonts w:eastAsia="Times New Roman"/>
          <w:snapToGrid w:val="0"/>
          <w:sz w:val="23"/>
          <w:szCs w:val="23"/>
          <w:lang w:eastAsia="ru-RU"/>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w:t>
      </w:r>
      <w:r w:rsidRPr="00144DA3">
        <w:rPr>
          <w:rFonts w:eastAsia="Times New Roman"/>
          <w:b/>
          <w:snapToGrid w:val="0"/>
          <w:sz w:val="23"/>
          <w:szCs w:val="23"/>
          <w:lang w:eastAsia="ru-RU"/>
        </w:rPr>
        <w:t xml:space="preserve">«Заявка </w:t>
      </w:r>
      <w:proofErr w:type="gramStart"/>
      <w:r w:rsidRPr="00144DA3">
        <w:rPr>
          <w:rFonts w:eastAsia="Times New Roman"/>
          <w:b/>
          <w:snapToGrid w:val="0"/>
          <w:sz w:val="23"/>
          <w:szCs w:val="23"/>
          <w:lang w:eastAsia="ru-RU"/>
        </w:rPr>
        <w:t xml:space="preserve">на участие в открытом конкурсе на право заключения </w:t>
      </w:r>
      <w:r w:rsidR="005C109E" w:rsidRPr="00144DA3">
        <w:rPr>
          <w:rFonts w:eastAsia="Times New Roman"/>
          <w:b/>
          <w:snapToGrid w:val="0"/>
          <w:sz w:val="23"/>
          <w:szCs w:val="23"/>
          <w:lang w:eastAsia="ru-RU"/>
        </w:rPr>
        <w:t>договора</w:t>
      </w:r>
      <w:r w:rsidR="004D7690" w:rsidRPr="00144DA3">
        <w:rPr>
          <w:rFonts w:eastAsia="Times New Roman"/>
          <w:b/>
          <w:snapToGrid w:val="0"/>
          <w:sz w:val="23"/>
          <w:szCs w:val="23"/>
          <w:lang w:eastAsia="ru-RU"/>
        </w:rPr>
        <w:t xml:space="preserve"> на выполнение электромонтажных работ по проекту</w:t>
      </w:r>
      <w:proofErr w:type="gramEnd"/>
      <w:r w:rsidR="004D7690" w:rsidRPr="00144DA3">
        <w:rPr>
          <w:rFonts w:eastAsia="Times New Roman"/>
          <w:b/>
          <w:snapToGrid w:val="0"/>
          <w:sz w:val="23"/>
          <w:szCs w:val="23"/>
          <w:lang w:eastAsia="ru-RU"/>
        </w:rPr>
        <w:t xml:space="preserve">: </w:t>
      </w:r>
    </w:p>
    <w:p w:rsidR="001C6B35" w:rsidRPr="001C6B35" w:rsidRDefault="001C6B35" w:rsidP="001C6B35">
      <w:pPr>
        <w:tabs>
          <w:tab w:val="left" w:pos="709"/>
        </w:tabs>
        <w:autoSpaceDE w:val="0"/>
        <w:autoSpaceDN w:val="0"/>
        <w:spacing w:before="60" w:after="120" w:line="240" w:lineRule="auto"/>
        <w:jc w:val="both"/>
        <w:rPr>
          <w:rFonts w:ascii="Times New Roman" w:eastAsia="Times New Roman" w:hAnsi="Times New Roman" w:cs="Times New Roman"/>
          <w:b/>
          <w:bCs/>
          <w:snapToGrid w:val="0"/>
          <w:sz w:val="23"/>
          <w:szCs w:val="23"/>
          <w:lang w:eastAsia="ru-RU"/>
        </w:rPr>
      </w:pPr>
      <w:r w:rsidRPr="001C6B35">
        <w:rPr>
          <w:rFonts w:ascii="Times New Roman" w:eastAsia="Times New Roman" w:hAnsi="Times New Roman" w:cs="Times New Roman"/>
          <w:b/>
          <w:bCs/>
          <w:snapToGrid w:val="0"/>
          <w:sz w:val="23"/>
          <w:szCs w:val="23"/>
          <w:lang w:eastAsia="ru-RU"/>
        </w:rPr>
        <w:t>ЛОТ № 1 - выполнение электромонтажных работ на объект: «Капитальный ремонт КЛ-6кВ л.222 РП-1528сек.1-ТП-10сек.1» по адресу: г. Королёв, ул. Гагарина;</w:t>
      </w:r>
    </w:p>
    <w:p w:rsidR="001C6B35" w:rsidRPr="001C6B35" w:rsidRDefault="001C6B35" w:rsidP="001C6B35">
      <w:pPr>
        <w:tabs>
          <w:tab w:val="left" w:pos="709"/>
        </w:tabs>
        <w:autoSpaceDE w:val="0"/>
        <w:autoSpaceDN w:val="0"/>
        <w:spacing w:before="60" w:after="120" w:line="240" w:lineRule="auto"/>
        <w:jc w:val="both"/>
        <w:rPr>
          <w:rFonts w:ascii="Times New Roman" w:eastAsia="Times New Roman" w:hAnsi="Times New Roman" w:cs="Times New Roman"/>
          <w:b/>
          <w:bCs/>
          <w:snapToGrid w:val="0"/>
          <w:sz w:val="23"/>
          <w:szCs w:val="23"/>
          <w:lang w:eastAsia="ru-RU"/>
        </w:rPr>
      </w:pPr>
      <w:r w:rsidRPr="001C6B35">
        <w:rPr>
          <w:rFonts w:ascii="Times New Roman" w:eastAsia="Times New Roman" w:hAnsi="Times New Roman" w:cs="Times New Roman"/>
          <w:b/>
          <w:bCs/>
          <w:snapToGrid w:val="0"/>
          <w:sz w:val="23"/>
          <w:szCs w:val="23"/>
          <w:lang w:eastAsia="ru-RU"/>
        </w:rPr>
        <w:t>ЛОТ № 2 - выполнение электромонтажных работ на объект: «Капитальный ремонт КЛ-6кВ ф.53 от ПС-198 до РП-1528» по адресу: г. Королёв, ул. Корсакова, ул. Гагарина;</w:t>
      </w:r>
    </w:p>
    <w:p w:rsidR="001C6B35" w:rsidRPr="001C6B35" w:rsidRDefault="001C6B35" w:rsidP="001C6B35">
      <w:pPr>
        <w:tabs>
          <w:tab w:val="left" w:pos="709"/>
        </w:tabs>
        <w:autoSpaceDE w:val="0"/>
        <w:autoSpaceDN w:val="0"/>
        <w:spacing w:before="60" w:after="120" w:line="240" w:lineRule="auto"/>
        <w:jc w:val="both"/>
        <w:rPr>
          <w:rFonts w:ascii="Times New Roman" w:eastAsia="Times New Roman" w:hAnsi="Times New Roman" w:cs="Times New Roman"/>
          <w:b/>
          <w:bCs/>
          <w:snapToGrid w:val="0"/>
          <w:sz w:val="23"/>
          <w:szCs w:val="23"/>
          <w:lang w:eastAsia="ru-RU"/>
        </w:rPr>
      </w:pPr>
      <w:r w:rsidRPr="001C6B35">
        <w:rPr>
          <w:rFonts w:ascii="Times New Roman" w:eastAsia="Times New Roman" w:hAnsi="Times New Roman" w:cs="Times New Roman"/>
          <w:b/>
          <w:bCs/>
          <w:snapToGrid w:val="0"/>
          <w:sz w:val="23"/>
          <w:szCs w:val="23"/>
          <w:lang w:eastAsia="ru-RU"/>
        </w:rPr>
        <w:t xml:space="preserve">ЛОТ № 3 - выполнение электромонтажных работ на объект: «Капитальный ремонт КЛ-6кВ ф.51, ф.52 ПС-198 РП-1532» </w:t>
      </w:r>
    </w:p>
    <w:p w:rsidR="001C6B35" w:rsidRDefault="001C6B35" w:rsidP="001C6B35">
      <w:pPr>
        <w:tabs>
          <w:tab w:val="left" w:pos="709"/>
        </w:tabs>
        <w:autoSpaceDE w:val="0"/>
        <w:autoSpaceDN w:val="0"/>
        <w:spacing w:before="60" w:after="120" w:line="240" w:lineRule="auto"/>
        <w:jc w:val="both"/>
        <w:rPr>
          <w:rFonts w:ascii="Times New Roman" w:eastAsia="Times New Roman" w:hAnsi="Times New Roman" w:cs="Times New Roman"/>
          <w:b/>
          <w:bCs/>
          <w:snapToGrid w:val="0"/>
          <w:sz w:val="23"/>
          <w:szCs w:val="23"/>
          <w:lang w:eastAsia="ru-RU"/>
        </w:rPr>
      </w:pPr>
      <w:r w:rsidRPr="001C6B35">
        <w:rPr>
          <w:rFonts w:ascii="Times New Roman" w:eastAsia="Times New Roman" w:hAnsi="Times New Roman" w:cs="Times New Roman"/>
          <w:b/>
          <w:bCs/>
          <w:snapToGrid w:val="0"/>
          <w:sz w:val="23"/>
          <w:szCs w:val="23"/>
          <w:lang w:eastAsia="ru-RU"/>
        </w:rPr>
        <w:t xml:space="preserve">ЛОТ № 4 - выполнение электромонтажных работ на объект: </w:t>
      </w:r>
      <w:proofErr w:type="gramStart"/>
      <w:r w:rsidRPr="001C6B35">
        <w:rPr>
          <w:rFonts w:ascii="Times New Roman" w:eastAsia="Times New Roman" w:hAnsi="Times New Roman" w:cs="Times New Roman"/>
          <w:b/>
          <w:bCs/>
          <w:snapToGrid w:val="0"/>
          <w:sz w:val="23"/>
          <w:szCs w:val="23"/>
          <w:lang w:eastAsia="ru-RU"/>
        </w:rPr>
        <w:t>«Капитальный ремонт КЛ-6кВ ф.204, ф.409 от ПС-257 до РП-1528» по адресу: г. Королёв, ул. Корсакова, ул. Гагарина.</w:t>
      </w:r>
      <w:proofErr w:type="gramEnd"/>
    </w:p>
    <w:p w:rsidR="00054AD2" w:rsidRPr="000A4DEB" w:rsidRDefault="00054AD2" w:rsidP="004D7690">
      <w:pPr>
        <w:pStyle w:val="3"/>
        <w:numPr>
          <w:ilvl w:val="0"/>
          <w:numId w:val="0"/>
        </w:numPr>
        <w:tabs>
          <w:tab w:val="left" w:pos="709"/>
          <w:tab w:val="left" w:pos="993"/>
        </w:tabs>
        <w:spacing w:line="240" w:lineRule="auto"/>
        <w:rPr>
          <w:b/>
          <w:sz w:val="24"/>
        </w:rPr>
      </w:pPr>
      <w:r w:rsidRPr="000A4DEB">
        <w:rPr>
          <w:b/>
          <w:sz w:val="23"/>
          <w:szCs w:val="23"/>
        </w:rPr>
        <w:t xml:space="preserve">Реестровый номер закупки </w:t>
      </w:r>
      <w:proofErr w:type="gramStart"/>
      <w:r w:rsidRPr="000A4DEB">
        <w:rPr>
          <w:b/>
          <w:sz w:val="23"/>
          <w:szCs w:val="23"/>
          <w:highlight w:val="yellow"/>
        </w:rPr>
        <w:t>ОК</w:t>
      </w:r>
      <w:proofErr w:type="gramEnd"/>
      <w:r w:rsidRPr="000A4DEB">
        <w:rPr>
          <w:b/>
          <w:sz w:val="23"/>
          <w:szCs w:val="23"/>
          <w:highlight w:val="yellow"/>
        </w:rPr>
        <w:t xml:space="preserve"> №0</w:t>
      </w:r>
      <w:r w:rsidR="001C6B35">
        <w:rPr>
          <w:b/>
          <w:sz w:val="23"/>
          <w:szCs w:val="23"/>
          <w:highlight w:val="yellow"/>
        </w:rPr>
        <w:t>94</w:t>
      </w:r>
      <w:r w:rsidRPr="000A4DEB">
        <w:rPr>
          <w:b/>
          <w:sz w:val="23"/>
          <w:szCs w:val="23"/>
          <w:highlight w:val="yellow"/>
        </w:rPr>
        <w:t>/201</w:t>
      </w:r>
      <w:r w:rsidR="004D7690" w:rsidRPr="000A4DEB">
        <w:rPr>
          <w:b/>
          <w:sz w:val="23"/>
          <w:szCs w:val="23"/>
          <w:highlight w:val="yellow"/>
        </w:rPr>
        <w:t>6</w:t>
      </w:r>
      <w:r w:rsidR="002101A3" w:rsidRPr="000A4DEB">
        <w:rPr>
          <w:b/>
          <w:sz w:val="23"/>
          <w:szCs w:val="23"/>
          <w:highlight w:val="yellow"/>
        </w:rPr>
        <w:t>/</w:t>
      </w:r>
      <w:r w:rsidR="000A4DEB">
        <w:rPr>
          <w:b/>
          <w:sz w:val="23"/>
          <w:szCs w:val="23"/>
          <w:highlight w:val="yellow"/>
        </w:rPr>
        <w:t>К</w:t>
      </w:r>
      <w:r w:rsidR="00853672">
        <w:rPr>
          <w:b/>
          <w:sz w:val="23"/>
          <w:szCs w:val="23"/>
          <w:highlight w:val="yellow"/>
        </w:rPr>
        <w:t>Р</w:t>
      </w:r>
      <w:r w:rsidRPr="000A4DEB">
        <w:rPr>
          <w:b/>
          <w:sz w:val="23"/>
          <w:szCs w:val="23"/>
          <w:highlight w:val="yellow"/>
        </w:rPr>
        <w:t>.</w:t>
      </w:r>
    </w:p>
    <w:p w:rsidR="00FD5CFA" w:rsidRPr="00C0422C" w:rsidRDefault="00FD5CFA"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4D7690">
      <w:pPr>
        <w:pStyle w:val="3"/>
        <w:numPr>
          <w:ilvl w:val="0"/>
          <w:numId w:val="0"/>
        </w:numPr>
        <w:tabs>
          <w:tab w:val="left" w:pos="709"/>
        </w:tabs>
        <w:spacing w:line="240" w:lineRule="auto"/>
        <w:rPr>
          <w:rStyle w:val="FontStyle59"/>
          <w:color w:val="FF0000"/>
          <w:sz w:val="23"/>
          <w:szCs w:val="23"/>
        </w:rPr>
      </w:pPr>
    </w:p>
    <w:p w:rsidR="00AD50AC" w:rsidRPr="00C0422C" w:rsidRDefault="00AD50AC" w:rsidP="004D7690">
      <w:pPr>
        <w:pStyle w:val="3"/>
        <w:numPr>
          <w:ilvl w:val="1"/>
          <w:numId w:val="16"/>
        </w:numPr>
        <w:tabs>
          <w:tab w:val="left" w:pos="709"/>
          <w:tab w:val="left" w:pos="851"/>
        </w:tabs>
        <w:spacing w:line="240" w:lineRule="auto"/>
        <w:ind w:left="0" w:firstLine="0"/>
        <w:rPr>
          <w:sz w:val="23"/>
          <w:szCs w:val="23"/>
        </w:rPr>
      </w:pPr>
      <w:r w:rsidRPr="00C0422C">
        <w:rPr>
          <w:sz w:val="23"/>
          <w:szCs w:val="23"/>
        </w:rPr>
        <w:t xml:space="preserve">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w:t>
      </w:r>
      <w:proofErr w:type="gramStart"/>
      <w:r w:rsidRPr="00C0422C">
        <w:rPr>
          <w:sz w:val="23"/>
          <w:szCs w:val="23"/>
        </w:rPr>
        <w:t>истечения</w:t>
      </w:r>
      <w:proofErr w:type="gramEnd"/>
      <w:r w:rsidRPr="00C0422C">
        <w:rPr>
          <w:sz w:val="23"/>
          <w:szCs w:val="23"/>
        </w:rPr>
        <w:t xml:space="preserve">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1134"/>
        </w:tabs>
        <w:spacing w:line="240" w:lineRule="auto"/>
        <w:ind w:left="0" w:firstLine="0"/>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4D7690">
      <w:pPr>
        <w:pStyle w:val="ac"/>
        <w:tabs>
          <w:tab w:val="left" w:pos="709"/>
          <w:tab w:val="left" w:pos="1134"/>
        </w:tabs>
        <w:ind w:left="0" w:firstLine="0"/>
        <w:rPr>
          <w:sz w:val="23"/>
          <w:szCs w:val="23"/>
        </w:rPr>
      </w:pPr>
    </w:p>
    <w:p w:rsidR="00AD50AC" w:rsidRPr="00C0422C" w:rsidRDefault="00AD50AC" w:rsidP="004D7690">
      <w:pPr>
        <w:pStyle w:val="3"/>
        <w:numPr>
          <w:ilvl w:val="1"/>
          <w:numId w:val="16"/>
        </w:numPr>
        <w:tabs>
          <w:tab w:val="left" w:pos="709"/>
          <w:tab w:val="left" w:pos="1134"/>
        </w:tabs>
        <w:spacing w:line="240" w:lineRule="auto"/>
        <w:ind w:left="0" w:firstLine="0"/>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0A4DEB" w:rsidRDefault="00AD50AC" w:rsidP="004D7690">
      <w:pPr>
        <w:pStyle w:val="3"/>
        <w:numPr>
          <w:ilvl w:val="0"/>
          <w:numId w:val="0"/>
        </w:numPr>
        <w:tabs>
          <w:tab w:val="left" w:pos="709"/>
          <w:tab w:val="left" w:pos="993"/>
        </w:tabs>
        <w:spacing w:line="240" w:lineRule="auto"/>
        <w:rPr>
          <w:sz w:val="23"/>
          <w:szCs w:val="23"/>
        </w:rPr>
      </w:pPr>
    </w:p>
    <w:p w:rsidR="00AD50AC" w:rsidRPr="000A4DEB" w:rsidRDefault="00AD50AC" w:rsidP="004D7690">
      <w:pPr>
        <w:pStyle w:val="3"/>
        <w:numPr>
          <w:ilvl w:val="1"/>
          <w:numId w:val="16"/>
        </w:numPr>
        <w:tabs>
          <w:tab w:val="left" w:pos="709"/>
          <w:tab w:val="left" w:pos="993"/>
        </w:tabs>
        <w:spacing w:line="240" w:lineRule="auto"/>
        <w:ind w:left="0" w:firstLine="0"/>
        <w:rPr>
          <w:sz w:val="23"/>
          <w:szCs w:val="23"/>
        </w:rPr>
      </w:pPr>
      <w:r w:rsidRPr="000A4DEB">
        <w:rPr>
          <w:sz w:val="23"/>
          <w:szCs w:val="23"/>
        </w:rPr>
        <w:t>Заявки на участие в конкурсе изменяются в следующем порядке.</w:t>
      </w:r>
    </w:p>
    <w:p w:rsidR="001C6B35" w:rsidRPr="001C6B35" w:rsidRDefault="00AD50AC" w:rsidP="001C6B35">
      <w:pPr>
        <w:tabs>
          <w:tab w:val="left" w:pos="709"/>
          <w:tab w:val="left" w:pos="1276"/>
        </w:tabs>
        <w:spacing w:after="0" w:line="240" w:lineRule="auto"/>
        <w:jc w:val="both"/>
        <w:rPr>
          <w:rFonts w:ascii="Times New Roman" w:hAnsi="Times New Roman" w:cs="Times New Roman"/>
          <w:b/>
          <w:sz w:val="23"/>
          <w:szCs w:val="23"/>
        </w:rPr>
      </w:pPr>
      <w:r w:rsidRPr="000A4DEB">
        <w:rPr>
          <w:rFonts w:ascii="Times New Roman" w:hAnsi="Times New Roman" w:cs="Times New Roman"/>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w:t>
      </w:r>
      <w:r w:rsidRPr="000A4DEB">
        <w:rPr>
          <w:rFonts w:ascii="Times New Roman" w:hAnsi="Times New Roman" w:cs="Times New Roman"/>
          <w:b/>
          <w:sz w:val="23"/>
          <w:szCs w:val="23"/>
        </w:rPr>
        <w:t xml:space="preserve">«Изменение заявки на участие в открытом конкурсе на право заключения </w:t>
      </w:r>
      <w:r w:rsidR="005C109E" w:rsidRPr="000A4DEB">
        <w:rPr>
          <w:rFonts w:ascii="Times New Roman" w:hAnsi="Times New Roman" w:cs="Times New Roman"/>
          <w:b/>
          <w:sz w:val="23"/>
          <w:szCs w:val="23"/>
        </w:rPr>
        <w:t>договора</w:t>
      </w:r>
      <w:r w:rsidR="004D7690" w:rsidRPr="000A4DEB">
        <w:rPr>
          <w:rFonts w:ascii="Times New Roman" w:hAnsi="Times New Roman" w:cs="Times New Roman"/>
          <w:b/>
          <w:sz w:val="23"/>
          <w:szCs w:val="23"/>
        </w:rPr>
        <w:t xml:space="preserve"> на </w:t>
      </w:r>
      <w:r w:rsidR="001C6B35" w:rsidRPr="001C6B35">
        <w:rPr>
          <w:rFonts w:ascii="Times New Roman" w:hAnsi="Times New Roman" w:cs="Times New Roman"/>
          <w:b/>
          <w:sz w:val="23"/>
          <w:szCs w:val="23"/>
        </w:rPr>
        <w:t>ЛОТ № 1 - выполнение электромонтажных работ на объект: «Капитальный ремонт КЛ-6кВ л.222 РП-1528сек.1-ТП-10сек.1» по адресу: г. Королёв, ул. Гагарина;</w:t>
      </w:r>
    </w:p>
    <w:p w:rsidR="001C6B35" w:rsidRPr="001C6B35" w:rsidRDefault="001C6B35" w:rsidP="001C6B35">
      <w:pPr>
        <w:tabs>
          <w:tab w:val="left" w:pos="709"/>
          <w:tab w:val="left" w:pos="1276"/>
        </w:tabs>
        <w:spacing w:after="0" w:line="240" w:lineRule="auto"/>
        <w:jc w:val="both"/>
        <w:rPr>
          <w:rFonts w:ascii="Times New Roman" w:hAnsi="Times New Roman" w:cs="Times New Roman"/>
          <w:b/>
          <w:sz w:val="23"/>
          <w:szCs w:val="23"/>
        </w:rPr>
      </w:pPr>
      <w:r w:rsidRPr="001C6B35">
        <w:rPr>
          <w:rFonts w:ascii="Times New Roman" w:hAnsi="Times New Roman" w:cs="Times New Roman"/>
          <w:b/>
          <w:sz w:val="23"/>
          <w:szCs w:val="23"/>
        </w:rPr>
        <w:t>ЛОТ № 2 - выполнение электромонтажных работ на объект: «Капитальный ремонт КЛ-6кВ ф.53 от ПС-198 до РП-1528» по адресу: г. Королёв, ул. Корсакова, ул. Гагарина;</w:t>
      </w:r>
    </w:p>
    <w:p w:rsidR="001C6B35" w:rsidRPr="001C6B35" w:rsidRDefault="001C6B35" w:rsidP="001C6B35">
      <w:pPr>
        <w:tabs>
          <w:tab w:val="left" w:pos="709"/>
          <w:tab w:val="left" w:pos="1276"/>
        </w:tabs>
        <w:spacing w:after="0" w:line="240" w:lineRule="auto"/>
        <w:jc w:val="both"/>
        <w:rPr>
          <w:rFonts w:ascii="Times New Roman" w:hAnsi="Times New Roman" w:cs="Times New Roman"/>
          <w:b/>
          <w:sz w:val="23"/>
          <w:szCs w:val="23"/>
        </w:rPr>
      </w:pPr>
      <w:r w:rsidRPr="001C6B35">
        <w:rPr>
          <w:rFonts w:ascii="Times New Roman" w:hAnsi="Times New Roman" w:cs="Times New Roman"/>
          <w:b/>
          <w:sz w:val="23"/>
          <w:szCs w:val="23"/>
        </w:rPr>
        <w:t xml:space="preserve">ЛОТ № 3 - выполнение электромонтажных работ на объект: «Капитальный ремонт КЛ-6кВ ф.51, ф.52 ПС-198 РП-1532» </w:t>
      </w:r>
    </w:p>
    <w:p w:rsidR="001C6B35" w:rsidRDefault="001C6B35" w:rsidP="001C6B35">
      <w:pPr>
        <w:tabs>
          <w:tab w:val="left" w:pos="709"/>
          <w:tab w:val="left" w:pos="1276"/>
        </w:tabs>
        <w:spacing w:after="0" w:line="240" w:lineRule="auto"/>
        <w:jc w:val="both"/>
        <w:rPr>
          <w:rFonts w:ascii="Times New Roman" w:hAnsi="Times New Roman" w:cs="Times New Roman"/>
          <w:b/>
          <w:sz w:val="23"/>
          <w:szCs w:val="23"/>
        </w:rPr>
      </w:pPr>
      <w:r w:rsidRPr="001C6B35">
        <w:rPr>
          <w:rFonts w:ascii="Times New Roman" w:hAnsi="Times New Roman" w:cs="Times New Roman"/>
          <w:b/>
          <w:sz w:val="23"/>
          <w:szCs w:val="23"/>
        </w:rPr>
        <w:t xml:space="preserve">ЛОТ № 4 - выполнение электромонтажных работ на объект: </w:t>
      </w:r>
      <w:proofErr w:type="gramStart"/>
      <w:r w:rsidRPr="001C6B35">
        <w:rPr>
          <w:rFonts w:ascii="Times New Roman" w:hAnsi="Times New Roman" w:cs="Times New Roman"/>
          <w:b/>
          <w:sz w:val="23"/>
          <w:szCs w:val="23"/>
        </w:rPr>
        <w:t>«Капитальный ремонт КЛ-6кВ ф.204, ф.409 от ПС-257 до РП-1528» по адресу: г. Королёв, ул. Корсакова, ул. Гагарина.</w:t>
      </w:r>
      <w:proofErr w:type="gramEnd"/>
    </w:p>
    <w:p w:rsidR="00FD5CFA" w:rsidRPr="001E3E7D" w:rsidRDefault="00AE151C" w:rsidP="004D7690">
      <w:pPr>
        <w:pStyle w:val="3"/>
        <w:numPr>
          <w:ilvl w:val="0"/>
          <w:numId w:val="0"/>
        </w:numPr>
        <w:tabs>
          <w:tab w:val="left" w:pos="709"/>
        </w:tabs>
        <w:spacing w:line="240" w:lineRule="auto"/>
        <w:rPr>
          <w:b/>
          <w:sz w:val="23"/>
          <w:szCs w:val="23"/>
        </w:rPr>
      </w:pPr>
      <w:r w:rsidRPr="001E3E7D">
        <w:rPr>
          <w:b/>
          <w:sz w:val="23"/>
          <w:szCs w:val="23"/>
        </w:rPr>
        <w:t xml:space="preserve">Реестровый номер закупки </w:t>
      </w:r>
      <w:proofErr w:type="gramStart"/>
      <w:r w:rsidRPr="00EA2DF2">
        <w:rPr>
          <w:b/>
          <w:sz w:val="23"/>
          <w:szCs w:val="23"/>
          <w:highlight w:val="yellow"/>
        </w:rPr>
        <w:t>ОК</w:t>
      </w:r>
      <w:proofErr w:type="gramEnd"/>
      <w:r w:rsidRPr="00EA2DF2">
        <w:rPr>
          <w:b/>
          <w:sz w:val="23"/>
          <w:szCs w:val="23"/>
          <w:highlight w:val="yellow"/>
        </w:rPr>
        <w:t xml:space="preserve"> №0</w:t>
      </w:r>
      <w:r w:rsidR="001C6B35">
        <w:rPr>
          <w:b/>
          <w:sz w:val="23"/>
          <w:szCs w:val="23"/>
          <w:highlight w:val="yellow"/>
        </w:rPr>
        <w:t>94</w:t>
      </w:r>
      <w:r w:rsidRPr="00EA2DF2">
        <w:rPr>
          <w:b/>
          <w:sz w:val="23"/>
          <w:szCs w:val="23"/>
          <w:highlight w:val="yellow"/>
        </w:rPr>
        <w:t>/201</w:t>
      </w:r>
      <w:r w:rsidR="004D7690" w:rsidRPr="00EA2DF2">
        <w:rPr>
          <w:b/>
          <w:sz w:val="23"/>
          <w:szCs w:val="23"/>
          <w:highlight w:val="yellow"/>
        </w:rPr>
        <w:t>6</w:t>
      </w:r>
      <w:r w:rsidR="001C231B" w:rsidRPr="00EA2DF2">
        <w:rPr>
          <w:b/>
          <w:sz w:val="23"/>
          <w:szCs w:val="23"/>
          <w:highlight w:val="yellow"/>
        </w:rPr>
        <w:t>/</w:t>
      </w:r>
      <w:r w:rsidR="000A4DEB" w:rsidRPr="00EA2DF2">
        <w:rPr>
          <w:b/>
          <w:sz w:val="23"/>
          <w:szCs w:val="23"/>
          <w:highlight w:val="yellow"/>
        </w:rPr>
        <w:t>К</w:t>
      </w:r>
      <w:r w:rsidR="00853672">
        <w:rPr>
          <w:b/>
          <w:sz w:val="23"/>
          <w:szCs w:val="23"/>
          <w:highlight w:val="yellow"/>
        </w:rPr>
        <w:t>Р</w:t>
      </w:r>
      <w:r w:rsidR="00FD5CFA" w:rsidRPr="00EA2DF2">
        <w:rPr>
          <w:b/>
          <w:sz w:val="23"/>
          <w:szCs w:val="23"/>
          <w:highlight w:val="yellow"/>
        </w:rPr>
        <w:t>.</w:t>
      </w:r>
    </w:p>
    <w:p w:rsidR="00FD5CFA" w:rsidRPr="00C0422C" w:rsidRDefault="00FD5CFA" w:rsidP="004D7690">
      <w:pPr>
        <w:pStyle w:val="3"/>
        <w:numPr>
          <w:ilvl w:val="0"/>
          <w:numId w:val="0"/>
        </w:numPr>
        <w:tabs>
          <w:tab w:val="left" w:pos="709"/>
        </w:tabs>
        <w:spacing w:line="240" w:lineRule="auto"/>
        <w:rPr>
          <w:sz w:val="23"/>
          <w:szCs w:val="23"/>
        </w:rPr>
      </w:pPr>
      <w:r w:rsidRPr="00C0422C">
        <w:rPr>
          <w:sz w:val="23"/>
          <w:szCs w:val="23"/>
        </w:rPr>
        <w:t xml:space="preserve">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76525F" w:rsidRPr="00655A19" w:rsidRDefault="0076525F" w:rsidP="0076525F">
      <w:pPr>
        <w:pStyle w:val="3"/>
        <w:numPr>
          <w:ilvl w:val="0"/>
          <w:numId w:val="16"/>
        </w:numPr>
        <w:spacing w:line="240" w:lineRule="auto"/>
        <w:rPr>
          <w:b/>
          <w:sz w:val="23"/>
          <w:szCs w:val="23"/>
        </w:rPr>
      </w:pPr>
      <w:r w:rsidRPr="00655A19">
        <w:rPr>
          <w:b/>
          <w:sz w:val="23"/>
          <w:szCs w:val="23"/>
        </w:rPr>
        <w:t>Требования к участникам закупки.</w:t>
      </w:r>
    </w:p>
    <w:p w:rsidR="0076525F" w:rsidRPr="00655A19" w:rsidRDefault="0076525F" w:rsidP="0076525F">
      <w:pPr>
        <w:tabs>
          <w:tab w:val="left" w:pos="0"/>
        </w:tabs>
        <w:spacing w:after="0" w:line="240" w:lineRule="auto"/>
        <w:jc w:val="both"/>
        <w:rPr>
          <w:rFonts w:ascii="Times New Roman" w:hAnsi="Times New Roman" w:cs="Times New Roman"/>
          <w:sz w:val="23"/>
          <w:szCs w:val="23"/>
        </w:rPr>
      </w:pPr>
    </w:p>
    <w:p w:rsidR="00633252" w:rsidRPr="0027683A" w:rsidRDefault="00633252" w:rsidP="00633252">
      <w:pPr>
        <w:pStyle w:val="3"/>
        <w:numPr>
          <w:ilvl w:val="1"/>
          <w:numId w:val="16"/>
        </w:numPr>
        <w:rPr>
          <w:sz w:val="23"/>
          <w:szCs w:val="23"/>
        </w:rPr>
      </w:pPr>
      <w:r w:rsidRPr="0027683A">
        <w:rPr>
          <w:sz w:val="23"/>
          <w:szCs w:val="23"/>
        </w:rPr>
        <w:t>К участию в закупки допускаются участники, отвечающие следующим обязательным требованиям:</w:t>
      </w:r>
    </w:p>
    <w:p w:rsidR="00633252" w:rsidRPr="0027683A" w:rsidRDefault="00633252" w:rsidP="00633252">
      <w:pPr>
        <w:pStyle w:val="3"/>
        <w:numPr>
          <w:ilvl w:val="0"/>
          <w:numId w:val="6"/>
        </w:numPr>
        <w:ind w:left="1134"/>
        <w:rPr>
          <w:sz w:val="23"/>
          <w:szCs w:val="23"/>
        </w:rPr>
      </w:pPr>
      <w:r w:rsidRPr="0027683A">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33252" w:rsidRPr="0027683A" w:rsidRDefault="00633252" w:rsidP="00633252">
      <w:pPr>
        <w:pStyle w:val="3"/>
        <w:numPr>
          <w:ilvl w:val="0"/>
          <w:numId w:val="6"/>
        </w:numPr>
        <w:tabs>
          <w:tab w:val="left" w:pos="993"/>
        </w:tabs>
        <w:ind w:left="1134"/>
        <w:rPr>
          <w:sz w:val="23"/>
          <w:szCs w:val="23"/>
        </w:rPr>
      </w:pPr>
      <w:r w:rsidRPr="0027683A">
        <w:rPr>
          <w:sz w:val="23"/>
          <w:szCs w:val="23"/>
        </w:rPr>
        <w:t>Правильная организация Охраны труда.</w:t>
      </w:r>
    </w:p>
    <w:p w:rsidR="00633252" w:rsidRPr="0027683A" w:rsidRDefault="00633252" w:rsidP="00633252">
      <w:pPr>
        <w:pStyle w:val="3"/>
        <w:numPr>
          <w:ilvl w:val="0"/>
          <w:numId w:val="6"/>
        </w:numPr>
        <w:tabs>
          <w:tab w:val="left" w:pos="993"/>
        </w:tabs>
        <w:ind w:left="1134"/>
        <w:rPr>
          <w:sz w:val="23"/>
          <w:szCs w:val="23"/>
        </w:rPr>
      </w:pPr>
      <w:r w:rsidRPr="0027683A">
        <w:rPr>
          <w:sz w:val="23"/>
          <w:szCs w:val="23"/>
        </w:rPr>
        <w:t xml:space="preserve">Наличие опыта проведения </w:t>
      </w:r>
      <w:r>
        <w:rPr>
          <w:sz w:val="23"/>
          <w:szCs w:val="23"/>
        </w:rPr>
        <w:t>строительно-</w:t>
      </w:r>
      <w:r w:rsidRPr="0027683A">
        <w:rPr>
          <w:sz w:val="23"/>
          <w:szCs w:val="23"/>
        </w:rPr>
        <w:t xml:space="preserve">монтажных работ, не менее </w:t>
      </w:r>
      <w:r>
        <w:rPr>
          <w:sz w:val="23"/>
          <w:szCs w:val="23"/>
        </w:rPr>
        <w:t>3 лет</w:t>
      </w:r>
      <w:r w:rsidRPr="0027683A">
        <w:rPr>
          <w:sz w:val="23"/>
          <w:szCs w:val="23"/>
        </w:rPr>
        <w:t xml:space="preserve">. </w:t>
      </w:r>
    </w:p>
    <w:p w:rsidR="00633252" w:rsidRPr="0027683A" w:rsidRDefault="00633252" w:rsidP="00633252">
      <w:pPr>
        <w:pStyle w:val="3"/>
        <w:numPr>
          <w:ilvl w:val="0"/>
          <w:numId w:val="6"/>
        </w:numPr>
        <w:ind w:left="1134"/>
        <w:rPr>
          <w:sz w:val="23"/>
          <w:szCs w:val="23"/>
        </w:rPr>
      </w:pPr>
      <w:r w:rsidRPr="0027683A">
        <w:rPr>
          <w:sz w:val="23"/>
          <w:szCs w:val="23"/>
        </w:rPr>
        <w:t>Наличие квалифицированного персонала, техники, оборудования, инвентаря,</w:t>
      </w:r>
      <w:r w:rsidRPr="0027683A">
        <w:rPr>
          <w:b/>
          <w:sz w:val="23"/>
          <w:szCs w:val="23"/>
        </w:rPr>
        <w:t xml:space="preserve"> </w:t>
      </w:r>
      <w:r w:rsidRPr="0027683A">
        <w:rPr>
          <w:sz w:val="23"/>
          <w:szCs w:val="23"/>
        </w:rPr>
        <w:t>собственных производственных баз (в том числе наличие склада) позволяющих выполнить строительно-монтажные работы являющихся предметом закупки.</w:t>
      </w:r>
    </w:p>
    <w:p w:rsidR="00633252" w:rsidRPr="0027683A" w:rsidRDefault="00633252" w:rsidP="00633252">
      <w:pPr>
        <w:pStyle w:val="3"/>
        <w:numPr>
          <w:ilvl w:val="0"/>
          <w:numId w:val="6"/>
        </w:numPr>
        <w:ind w:left="1134"/>
        <w:rPr>
          <w:sz w:val="23"/>
          <w:szCs w:val="23"/>
        </w:rPr>
      </w:pPr>
      <w:r w:rsidRPr="0027683A">
        <w:rPr>
          <w:i/>
          <w:sz w:val="23"/>
          <w:szCs w:val="23"/>
          <w:u w:val="single"/>
        </w:rPr>
        <w:t xml:space="preserve"> </w:t>
      </w:r>
      <w:r w:rsidRPr="0027683A">
        <w:rPr>
          <w:sz w:val="23"/>
          <w:szCs w:val="23"/>
        </w:rPr>
        <w:t xml:space="preserve">Не проведение ликвидации участника закупки - юридического лица и отсутствие решения арбитражного суда о признании участника </w:t>
      </w:r>
      <w:r>
        <w:rPr>
          <w:sz w:val="23"/>
          <w:szCs w:val="23"/>
        </w:rPr>
        <w:t>закупки</w:t>
      </w:r>
      <w:r w:rsidRPr="0027683A">
        <w:rPr>
          <w:sz w:val="23"/>
          <w:szCs w:val="23"/>
        </w:rPr>
        <w:t xml:space="preserve"> - юридического лица, индивидуального предпринимателя банкротом и об открытии конкурсного производства;</w:t>
      </w:r>
    </w:p>
    <w:p w:rsidR="00633252" w:rsidRPr="0027683A" w:rsidRDefault="00633252" w:rsidP="00633252">
      <w:pPr>
        <w:pStyle w:val="3"/>
        <w:numPr>
          <w:ilvl w:val="0"/>
          <w:numId w:val="6"/>
        </w:numPr>
        <w:ind w:left="1134"/>
        <w:rPr>
          <w:sz w:val="23"/>
          <w:szCs w:val="23"/>
        </w:rPr>
      </w:pPr>
      <w:r w:rsidRPr="0027683A">
        <w:rPr>
          <w:sz w:val="23"/>
          <w:szCs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33252" w:rsidRPr="0027683A" w:rsidRDefault="00633252" w:rsidP="00633252">
      <w:pPr>
        <w:pStyle w:val="3"/>
        <w:numPr>
          <w:ilvl w:val="0"/>
          <w:numId w:val="6"/>
        </w:numPr>
        <w:ind w:left="1134"/>
        <w:rPr>
          <w:sz w:val="23"/>
          <w:szCs w:val="23"/>
        </w:rPr>
      </w:pPr>
      <w:r w:rsidRPr="0027683A">
        <w:rPr>
          <w:sz w:val="23"/>
          <w:szCs w:val="23"/>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27683A">
        <w:rPr>
          <w:sz w:val="23"/>
          <w:szCs w:val="23"/>
        </w:rPr>
        <w:t>стоимости активов участника запроса предложений</w:t>
      </w:r>
      <w:proofErr w:type="gramEnd"/>
      <w:r w:rsidRPr="0027683A">
        <w:rPr>
          <w:sz w:val="23"/>
          <w:szCs w:val="23"/>
        </w:rPr>
        <w:t xml:space="preserve"> по данным бухгалтерской отчетности за последний завершенный отчетный период;</w:t>
      </w:r>
    </w:p>
    <w:p w:rsidR="00633252" w:rsidRPr="0027683A" w:rsidRDefault="00633252" w:rsidP="00633252">
      <w:pPr>
        <w:pStyle w:val="3"/>
        <w:numPr>
          <w:ilvl w:val="0"/>
          <w:numId w:val="6"/>
        </w:numPr>
        <w:ind w:left="1134"/>
        <w:rPr>
          <w:sz w:val="23"/>
          <w:szCs w:val="23"/>
        </w:rPr>
      </w:pPr>
      <w:proofErr w:type="gramStart"/>
      <w:r w:rsidRPr="0027683A">
        <w:rPr>
          <w:sz w:val="23"/>
          <w:szCs w:val="23"/>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roofErr w:type="gramEnd"/>
    </w:p>
    <w:p w:rsidR="00633252" w:rsidRPr="0027683A" w:rsidRDefault="00633252" w:rsidP="00633252">
      <w:pPr>
        <w:pStyle w:val="3"/>
        <w:numPr>
          <w:ilvl w:val="0"/>
          <w:numId w:val="6"/>
        </w:numPr>
        <w:ind w:left="1134"/>
        <w:rPr>
          <w:sz w:val="23"/>
          <w:szCs w:val="23"/>
        </w:rPr>
      </w:pPr>
      <w:r w:rsidRPr="0027683A">
        <w:rPr>
          <w:sz w:val="23"/>
          <w:szCs w:val="23"/>
        </w:rPr>
        <w:t xml:space="preserve">Наличие действующей лицензии или допуска СРО (в </w:t>
      </w:r>
      <w:proofErr w:type="gramStart"/>
      <w:r w:rsidRPr="0027683A">
        <w:rPr>
          <w:sz w:val="23"/>
          <w:szCs w:val="23"/>
        </w:rPr>
        <w:t>случае</w:t>
      </w:r>
      <w:proofErr w:type="gramEnd"/>
      <w:r w:rsidRPr="0027683A">
        <w:rPr>
          <w:sz w:val="23"/>
          <w:szCs w:val="23"/>
        </w:rPr>
        <w:t xml:space="preserve"> установленном законодательством Российской Федерации)</w:t>
      </w:r>
    </w:p>
    <w:p w:rsidR="00633252" w:rsidRPr="0027683A" w:rsidRDefault="00633252" w:rsidP="00633252">
      <w:pPr>
        <w:pStyle w:val="3"/>
        <w:numPr>
          <w:ilvl w:val="1"/>
          <w:numId w:val="16"/>
        </w:numPr>
        <w:rPr>
          <w:sz w:val="23"/>
          <w:szCs w:val="23"/>
        </w:rPr>
      </w:pPr>
      <w:r w:rsidRPr="0027683A">
        <w:rPr>
          <w:sz w:val="23"/>
          <w:szCs w:val="23"/>
        </w:rPr>
        <w:lastRenderedPageBreak/>
        <w:t>Участник закупки несет все расходы, связанные с подготовкой и подачей заявки на участие в открытом конкурсе, участием в закупке и заключением договора.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633252" w:rsidRPr="0027683A" w:rsidRDefault="00633252" w:rsidP="00633252">
      <w:pPr>
        <w:pStyle w:val="3"/>
        <w:numPr>
          <w:ilvl w:val="0"/>
          <w:numId w:val="0"/>
        </w:numPr>
        <w:tabs>
          <w:tab w:val="left" w:pos="993"/>
        </w:tabs>
        <w:spacing w:line="240" w:lineRule="auto"/>
        <w:ind w:left="792"/>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bCs/>
          <w:sz w:val="23"/>
          <w:szCs w:val="23"/>
        </w:rPr>
      </w:pPr>
      <w:r w:rsidRPr="00C0422C">
        <w:rPr>
          <w:sz w:val="23"/>
          <w:szCs w:val="23"/>
        </w:rPr>
        <w:t>Письменные запросы на разъяснение положений конкурсной документации, принимаются на электронный адрес АО «</w:t>
      </w:r>
      <w:proofErr w:type="gramStart"/>
      <w:r w:rsidR="00853672">
        <w:rPr>
          <w:sz w:val="23"/>
          <w:szCs w:val="23"/>
        </w:rPr>
        <w:t>МСК</w:t>
      </w:r>
      <w:proofErr w:type="gramEnd"/>
      <w:r w:rsidR="00853672">
        <w:rPr>
          <w:sz w:val="23"/>
          <w:szCs w:val="23"/>
        </w:rPr>
        <w:t xml:space="preserve"> </w:t>
      </w:r>
      <w:proofErr w:type="spellStart"/>
      <w:r w:rsidR="00853672">
        <w:rPr>
          <w:sz w:val="23"/>
          <w:szCs w:val="23"/>
        </w:rPr>
        <w:t>Энерго</w:t>
      </w:r>
      <w:proofErr w:type="spellEnd"/>
      <w:r w:rsidRPr="00C0422C">
        <w:rPr>
          <w:sz w:val="23"/>
          <w:szCs w:val="23"/>
        </w:rPr>
        <w:t xml:space="preserve">»: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1C6B35">
        <w:rPr>
          <w:sz w:val="23"/>
          <w:szCs w:val="23"/>
          <w:highlight w:val="yellow"/>
        </w:rPr>
        <w:t>22</w:t>
      </w:r>
      <w:r w:rsidR="004D7690">
        <w:rPr>
          <w:sz w:val="23"/>
          <w:szCs w:val="23"/>
          <w:highlight w:val="yellow"/>
        </w:rPr>
        <w:t>.</w:t>
      </w:r>
      <w:r w:rsidR="001C6B35">
        <w:rPr>
          <w:sz w:val="23"/>
          <w:szCs w:val="23"/>
          <w:highlight w:val="yellow"/>
        </w:rPr>
        <w:t>11</w:t>
      </w:r>
      <w:r w:rsidRPr="00B46347">
        <w:rPr>
          <w:sz w:val="23"/>
          <w:szCs w:val="23"/>
          <w:highlight w:val="yellow"/>
        </w:rPr>
        <w:t>.201</w:t>
      </w:r>
      <w:r w:rsidR="004D7690">
        <w:rPr>
          <w:sz w:val="23"/>
          <w:szCs w:val="23"/>
          <w:highlight w:val="yellow"/>
        </w:rPr>
        <w:t>6</w:t>
      </w:r>
      <w:r w:rsidRPr="00B46347">
        <w:rPr>
          <w:sz w:val="23"/>
          <w:szCs w:val="23"/>
          <w:highlight w:val="yellow"/>
        </w:rPr>
        <w:t xml:space="preserve"> г. по</w:t>
      </w:r>
      <w:r w:rsidR="001B6EB9">
        <w:rPr>
          <w:sz w:val="23"/>
          <w:szCs w:val="23"/>
          <w:highlight w:val="yellow"/>
        </w:rPr>
        <w:t xml:space="preserve"> </w:t>
      </w:r>
      <w:r w:rsidR="001C6B35">
        <w:rPr>
          <w:sz w:val="23"/>
          <w:szCs w:val="23"/>
          <w:highlight w:val="yellow"/>
        </w:rPr>
        <w:t>0</w:t>
      </w:r>
      <w:r w:rsidR="00F65751">
        <w:rPr>
          <w:sz w:val="23"/>
          <w:szCs w:val="23"/>
          <w:highlight w:val="yellow"/>
        </w:rPr>
        <w:t>8</w:t>
      </w:r>
      <w:r w:rsidRPr="00B46347">
        <w:rPr>
          <w:sz w:val="23"/>
          <w:szCs w:val="23"/>
          <w:highlight w:val="yellow"/>
        </w:rPr>
        <w:t>.</w:t>
      </w:r>
      <w:r w:rsidR="001C6B35">
        <w:rPr>
          <w:sz w:val="23"/>
          <w:szCs w:val="23"/>
          <w:highlight w:val="yellow"/>
        </w:rPr>
        <w:t>12</w:t>
      </w:r>
      <w:r w:rsidRPr="00B46347">
        <w:rPr>
          <w:sz w:val="23"/>
          <w:szCs w:val="23"/>
          <w:highlight w:val="yellow"/>
        </w:rPr>
        <w:t>.201</w:t>
      </w:r>
      <w:r w:rsidR="004D7690">
        <w:rPr>
          <w:sz w:val="23"/>
          <w:szCs w:val="23"/>
          <w:highlight w:val="yellow"/>
        </w:rPr>
        <w:t>6</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Разъяснение положений документации размещаются Заказчиком на официальном сайте (</w:t>
      </w:r>
      <w:hyperlink r:id="rId17"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w:t>
        </w:r>
        <w:proofErr w:type="spellStart"/>
        <w:r w:rsidRPr="00C0422C">
          <w:rPr>
            <w:rStyle w:val="a5"/>
            <w:sz w:val="23"/>
            <w:szCs w:val="23"/>
          </w:rPr>
          <w:t>ru</w:t>
        </w:r>
        <w:proofErr w:type="spellEnd"/>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 xml:space="preserve"> Место и дата рассмотрения предложений участников закупки и подведения итогов.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рассмотрения заявок на участие: </w:t>
      </w:r>
      <w:r w:rsidR="001C6B35">
        <w:rPr>
          <w:sz w:val="23"/>
          <w:szCs w:val="23"/>
          <w:highlight w:val="yellow"/>
        </w:rPr>
        <w:t>14</w:t>
      </w:r>
      <w:r w:rsidR="00B141A1" w:rsidRPr="00C91DCD">
        <w:rPr>
          <w:sz w:val="23"/>
          <w:szCs w:val="23"/>
          <w:highlight w:val="yellow"/>
        </w:rPr>
        <w:t>.</w:t>
      </w:r>
      <w:r w:rsidR="001C6B35">
        <w:rPr>
          <w:sz w:val="23"/>
          <w:szCs w:val="23"/>
          <w:highlight w:val="yellow"/>
        </w:rPr>
        <w:t>12</w:t>
      </w:r>
      <w:r w:rsidRPr="00C91DCD">
        <w:rPr>
          <w:sz w:val="23"/>
          <w:szCs w:val="23"/>
          <w:highlight w:val="yellow"/>
        </w:rPr>
        <w:t>.201</w:t>
      </w:r>
      <w:r w:rsidR="004D7690">
        <w:rPr>
          <w:sz w:val="23"/>
          <w:szCs w:val="23"/>
          <w:highlight w:val="yellow"/>
        </w:rPr>
        <w:t>6</w:t>
      </w:r>
      <w:r w:rsidRPr="00C91DCD">
        <w:rPr>
          <w:sz w:val="23"/>
          <w:szCs w:val="23"/>
          <w:highlight w:val="yellow"/>
        </w:rPr>
        <w:t xml:space="preserve"> </w:t>
      </w:r>
      <w:r w:rsidRPr="00B46347">
        <w:rPr>
          <w:sz w:val="23"/>
          <w:szCs w:val="23"/>
          <w:highlight w:val="yellow"/>
        </w:rPr>
        <w:t>г.</w:t>
      </w:r>
      <w:r w:rsidRPr="00C0422C">
        <w:rPr>
          <w:sz w:val="23"/>
          <w:szCs w:val="23"/>
        </w:rPr>
        <w:t xml:space="preserve"> 11 час.00 мин.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подведения итогов: </w:t>
      </w:r>
      <w:r w:rsidR="001C6B35">
        <w:rPr>
          <w:sz w:val="23"/>
          <w:szCs w:val="23"/>
          <w:highlight w:val="yellow"/>
        </w:rPr>
        <w:t>15</w:t>
      </w:r>
      <w:r w:rsidRPr="00B51D7B">
        <w:rPr>
          <w:sz w:val="23"/>
          <w:szCs w:val="23"/>
          <w:highlight w:val="yellow"/>
        </w:rPr>
        <w:t>.</w:t>
      </w:r>
      <w:r w:rsidR="001C6B35">
        <w:rPr>
          <w:sz w:val="23"/>
          <w:szCs w:val="23"/>
          <w:highlight w:val="yellow"/>
        </w:rPr>
        <w:t>12</w:t>
      </w:r>
      <w:r w:rsidRPr="00B46347">
        <w:rPr>
          <w:sz w:val="23"/>
          <w:szCs w:val="23"/>
          <w:highlight w:val="yellow"/>
        </w:rPr>
        <w:t>.201</w:t>
      </w:r>
      <w:r w:rsidR="004D7690">
        <w:rPr>
          <w:sz w:val="23"/>
          <w:szCs w:val="23"/>
          <w:highlight w:val="yellow"/>
        </w:rPr>
        <w:t>6</w:t>
      </w:r>
      <w:r w:rsidRPr="00B46347">
        <w:rPr>
          <w:sz w:val="23"/>
          <w:szCs w:val="23"/>
          <w:highlight w:val="yellow"/>
        </w:rPr>
        <w:t xml:space="preserve"> г.</w:t>
      </w:r>
      <w:r w:rsidRPr="00C0422C">
        <w:rPr>
          <w:sz w:val="23"/>
          <w:szCs w:val="23"/>
        </w:rPr>
        <w:t xml:space="preserve"> 11 час. 00 мин.</w:t>
      </w:r>
    </w:p>
    <w:p w:rsidR="00AD50AC" w:rsidRPr="00C0422C" w:rsidRDefault="00AD50AC" w:rsidP="004D7690">
      <w:pPr>
        <w:pStyle w:val="3"/>
        <w:numPr>
          <w:ilvl w:val="0"/>
          <w:numId w:val="0"/>
        </w:numPr>
        <w:tabs>
          <w:tab w:val="left" w:pos="709"/>
          <w:tab w:val="left" w:pos="993"/>
        </w:tabs>
        <w:spacing w:line="240" w:lineRule="auto"/>
        <w:rPr>
          <w:color w:val="FF0000"/>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AD50AC" w:rsidP="004D7690">
      <w:pPr>
        <w:pStyle w:val="3"/>
        <w:numPr>
          <w:ilvl w:val="1"/>
          <w:numId w:val="16"/>
        </w:numPr>
        <w:tabs>
          <w:tab w:val="left" w:pos="709"/>
          <w:tab w:val="left" w:pos="993"/>
        </w:tabs>
        <w:spacing w:line="240" w:lineRule="auto"/>
        <w:ind w:left="0" w:firstLine="0"/>
        <w:rPr>
          <w:b/>
          <w:sz w:val="23"/>
          <w:szCs w:val="23"/>
        </w:rPr>
      </w:pPr>
      <w:r w:rsidRPr="00C0422C">
        <w:rPr>
          <w:sz w:val="23"/>
          <w:szCs w:val="23"/>
        </w:rPr>
        <w:t>Критериями оценки и сопоставления заявок являются:</w:t>
      </w:r>
    </w:p>
    <w:p w:rsidR="00AD50AC" w:rsidRPr="00C0422C" w:rsidRDefault="00C605F1" w:rsidP="004D7690">
      <w:pPr>
        <w:pStyle w:val="3"/>
        <w:numPr>
          <w:ilvl w:val="0"/>
          <w:numId w:val="0"/>
        </w:numPr>
        <w:tabs>
          <w:tab w:val="left" w:pos="709"/>
          <w:tab w:val="left" w:pos="993"/>
        </w:tabs>
        <w:spacing w:line="240" w:lineRule="auto"/>
        <w:rPr>
          <w:b/>
          <w:sz w:val="23"/>
          <w:szCs w:val="23"/>
        </w:rPr>
      </w:pPr>
      <w:r w:rsidRPr="00C0422C">
        <w:rPr>
          <w:sz w:val="23"/>
          <w:szCs w:val="23"/>
        </w:rPr>
        <w:tab/>
      </w:r>
      <w:r w:rsidR="00AD50AC" w:rsidRPr="00C0422C">
        <w:rPr>
          <w:sz w:val="23"/>
          <w:szCs w:val="23"/>
        </w:rPr>
        <w:t>- цена договора</w:t>
      </w:r>
      <w:r w:rsidR="00AD50AC" w:rsidRPr="00C0422C">
        <w:rPr>
          <w:b/>
          <w:sz w:val="23"/>
          <w:szCs w:val="23"/>
        </w:rPr>
        <w:t>;</w:t>
      </w:r>
    </w:p>
    <w:p w:rsidR="00AD50AC" w:rsidRPr="00C0422C" w:rsidRDefault="00C605F1" w:rsidP="004D7690">
      <w:pPr>
        <w:pStyle w:val="3"/>
        <w:numPr>
          <w:ilvl w:val="0"/>
          <w:numId w:val="0"/>
        </w:numPr>
        <w:tabs>
          <w:tab w:val="left" w:pos="709"/>
          <w:tab w:val="left" w:pos="993"/>
        </w:tabs>
        <w:spacing w:line="240" w:lineRule="auto"/>
        <w:rPr>
          <w:sz w:val="23"/>
          <w:szCs w:val="23"/>
        </w:rPr>
      </w:pPr>
      <w:r w:rsidRPr="00C0422C">
        <w:rPr>
          <w:sz w:val="23"/>
          <w:szCs w:val="23"/>
        </w:rPr>
        <w:tab/>
      </w:r>
      <w:r w:rsidR="00AD50AC" w:rsidRPr="00C0422C">
        <w:rPr>
          <w:sz w:val="23"/>
          <w:szCs w:val="23"/>
        </w:rPr>
        <w:t>- квалификация участника:</w:t>
      </w:r>
    </w:p>
    <w:p w:rsidR="00EE2BF7" w:rsidRPr="00C0422C" w:rsidRDefault="009C1603" w:rsidP="004D7690">
      <w:pPr>
        <w:tabs>
          <w:tab w:val="left" w:pos="709"/>
        </w:tabs>
        <w:rPr>
          <w:rFonts w:ascii="Times New Roman" w:eastAsia="Times New Roman" w:hAnsi="Times New Roman" w:cs="Times New Roman"/>
          <w:snapToGrid w:val="0"/>
          <w:sz w:val="23"/>
          <w:szCs w:val="23"/>
          <w:lang w:eastAsia="ru-RU"/>
        </w:rPr>
      </w:pPr>
      <w:r w:rsidRPr="00C0422C">
        <w:rPr>
          <w:rFonts w:ascii="Times New Roman" w:eastAsia="Times New Roman" w:hAnsi="Times New Roman" w:cs="Times New Roman"/>
          <w:snapToGrid w:val="0"/>
          <w:sz w:val="23"/>
          <w:szCs w:val="23"/>
          <w:lang w:eastAsia="ru-RU"/>
        </w:rPr>
        <w:t xml:space="preserve">       </w:t>
      </w:r>
      <w:r w:rsidR="00C605F1" w:rsidRPr="00C0422C">
        <w:rPr>
          <w:rFonts w:ascii="Times New Roman" w:eastAsia="Times New Roman" w:hAnsi="Times New Roman" w:cs="Times New Roman"/>
          <w:snapToGrid w:val="0"/>
          <w:sz w:val="23"/>
          <w:szCs w:val="23"/>
          <w:lang w:eastAsia="ru-RU"/>
        </w:rPr>
        <w:tab/>
      </w:r>
      <w:r w:rsidRPr="00C0422C">
        <w:rPr>
          <w:rFonts w:ascii="Times New Roman" w:eastAsia="Times New Roman" w:hAnsi="Times New Roman" w:cs="Times New Roman"/>
          <w:snapToGrid w:val="0"/>
          <w:sz w:val="23"/>
          <w:szCs w:val="23"/>
          <w:lang w:eastAsia="ru-RU"/>
        </w:rPr>
        <w:t xml:space="preserve">- </w:t>
      </w:r>
      <w:r w:rsidR="00EE2BF7" w:rsidRPr="00C0422C">
        <w:rPr>
          <w:rFonts w:ascii="Times New Roman" w:eastAsia="Times New Roman" w:hAnsi="Times New Roman" w:cs="Times New Roman"/>
          <w:snapToGrid w:val="0"/>
          <w:sz w:val="23"/>
          <w:szCs w:val="23"/>
          <w:lang w:eastAsia="ru-RU"/>
        </w:rPr>
        <w:t>наличие производственных мощностей.</w:t>
      </w:r>
    </w:p>
    <w:p w:rsidR="00AD50AC" w:rsidRPr="00C0422C" w:rsidRDefault="00AD50AC" w:rsidP="004D7690">
      <w:pPr>
        <w:pStyle w:val="3"/>
        <w:numPr>
          <w:ilvl w:val="0"/>
          <w:numId w:val="16"/>
        </w:numPr>
        <w:tabs>
          <w:tab w:val="left" w:pos="709"/>
        </w:tabs>
        <w:spacing w:line="240" w:lineRule="auto"/>
        <w:ind w:left="0" w:firstLine="0"/>
        <w:rPr>
          <w:b/>
          <w:sz w:val="23"/>
          <w:szCs w:val="23"/>
        </w:rPr>
      </w:pPr>
      <w:bookmarkStart w:id="2" w:name="_Ref317667288"/>
      <w:r w:rsidRPr="00C0422C">
        <w:rPr>
          <w:b/>
          <w:sz w:val="23"/>
          <w:szCs w:val="23"/>
        </w:rPr>
        <w:t>Порядок вскрытия конвертов с  заявками на участие в конкурсе.</w:t>
      </w:r>
      <w:bookmarkEnd w:id="2"/>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Место вскрытия конвертов: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134441"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вскрытия конвертов: </w:t>
      </w:r>
      <w:r w:rsidR="001C6B35">
        <w:rPr>
          <w:sz w:val="23"/>
          <w:szCs w:val="23"/>
          <w:highlight w:val="yellow"/>
        </w:rPr>
        <w:t>13</w:t>
      </w:r>
      <w:r w:rsidRPr="00134441">
        <w:rPr>
          <w:sz w:val="23"/>
          <w:szCs w:val="23"/>
          <w:highlight w:val="yellow"/>
        </w:rPr>
        <w:t>.</w:t>
      </w:r>
      <w:r w:rsidR="001B6EB9">
        <w:rPr>
          <w:sz w:val="23"/>
          <w:szCs w:val="23"/>
          <w:highlight w:val="yellow"/>
        </w:rPr>
        <w:t>1</w:t>
      </w:r>
      <w:r w:rsidR="001C6B35">
        <w:rPr>
          <w:sz w:val="23"/>
          <w:szCs w:val="23"/>
          <w:highlight w:val="yellow"/>
        </w:rPr>
        <w:t>2</w:t>
      </w:r>
      <w:r w:rsidRPr="00134441">
        <w:rPr>
          <w:sz w:val="23"/>
          <w:szCs w:val="23"/>
          <w:highlight w:val="yellow"/>
        </w:rPr>
        <w:t>.201</w:t>
      </w:r>
      <w:r w:rsidR="004D7690">
        <w:rPr>
          <w:sz w:val="23"/>
          <w:szCs w:val="23"/>
          <w:highlight w:val="yellow"/>
        </w:rPr>
        <w:t>6</w:t>
      </w:r>
      <w:r w:rsidRPr="00134441">
        <w:rPr>
          <w:sz w:val="23"/>
          <w:szCs w:val="23"/>
          <w:highlight w:val="yellow"/>
        </w:rPr>
        <w:t xml:space="preserve"> г.</w:t>
      </w:r>
      <w:r w:rsidRPr="00134441">
        <w:rPr>
          <w:sz w:val="23"/>
          <w:szCs w:val="23"/>
        </w:rPr>
        <w:t xml:space="preserve"> 11 час.00 мин.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наименование (для юридического лица), фамилия, имя, отчество (для физического лица) и адрес каждого участника, конверт с заявкой на </w:t>
      </w:r>
      <w:proofErr w:type="gramStart"/>
      <w:r w:rsidRPr="00C0422C">
        <w:rPr>
          <w:sz w:val="23"/>
          <w:szCs w:val="23"/>
        </w:rPr>
        <w:t>участие</w:t>
      </w:r>
      <w:proofErr w:type="gramEnd"/>
      <w:r w:rsidRPr="00C0422C">
        <w:rPr>
          <w:sz w:val="23"/>
          <w:szCs w:val="23"/>
        </w:rPr>
        <w:t xml:space="preserve"> в конкурсе которого вскрывается;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иные необходимые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w:t>
      </w:r>
      <w:proofErr w:type="gramStart"/>
      <w:r w:rsidRPr="00C0422C">
        <w:rPr>
          <w:sz w:val="23"/>
          <w:szCs w:val="23"/>
        </w:rPr>
        <w:t>несостоявшимся</w:t>
      </w:r>
      <w:proofErr w:type="gramEnd"/>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C0422C">
        <w:rPr>
          <w:sz w:val="23"/>
          <w:szCs w:val="23"/>
        </w:rPr>
        <w:t>вскрывается</w:t>
      </w:r>
      <w:proofErr w:type="gramEnd"/>
      <w:r w:rsidRPr="00C0422C">
        <w:rPr>
          <w:sz w:val="23"/>
          <w:szCs w:val="23"/>
        </w:rPr>
        <w:t xml:space="preserve"> и указанная заявка рассматривается и оценивается в порядке, установленном настоящим Положением. </w:t>
      </w:r>
      <w:proofErr w:type="gramStart"/>
      <w:r w:rsidRPr="00C0422C">
        <w:rPr>
          <w:sz w:val="23"/>
          <w:szCs w:val="23"/>
        </w:rPr>
        <w:t>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w:t>
      </w:r>
      <w:proofErr w:type="gramEnd"/>
      <w:r w:rsidRPr="00C0422C">
        <w:rPr>
          <w:sz w:val="23"/>
          <w:szCs w:val="23"/>
        </w:rPr>
        <w:t xml:space="preserve">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Порядок рассмотрения заявок на участие в конкурсе.</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Закупочная комиссия в течение </w:t>
      </w:r>
      <w:r w:rsidR="000C68BB">
        <w:rPr>
          <w:sz w:val="23"/>
          <w:szCs w:val="23"/>
        </w:rPr>
        <w:t>3</w:t>
      </w:r>
      <w:r w:rsidR="00D6053C" w:rsidRPr="00C0422C">
        <w:rPr>
          <w:sz w:val="23"/>
          <w:szCs w:val="23"/>
        </w:rPr>
        <w:t xml:space="preserve"> </w:t>
      </w:r>
      <w:r w:rsidRPr="00C0422C">
        <w:rPr>
          <w:sz w:val="23"/>
          <w:szCs w:val="23"/>
        </w:rPr>
        <w:t>(</w:t>
      </w:r>
      <w:r w:rsidR="000C68BB">
        <w:rPr>
          <w:sz w:val="23"/>
          <w:szCs w:val="23"/>
        </w:rPr>
        <w:t>трех</w:t>
      </w:r>
      <w:r w:rsidRPr="00C0422C">
        <w:rPr>
          <w:sz w:val="23"/>
          <w:szCs w:val="23"/>
        </w:rPr>
        <w:t>) рабоч</w:t>
      </w:r>
      <w:r w:rsidR="00A17EBA" w:rsidRPr="00C0422C">
        <w:rPr>
          <w:sz w:val="23"/>
          <w:szCs w:val="23"/>
        </w:rPr>
        <w:t>его</w:t>
      </w:r>
      <w:r w:rsidRPr="00C0422C">
        <w:rPr>
          <w:sz w:val="23"/>
          <w:szCs w:val="23"/>
        </w:rPr>
        <w:t xml:space="preserve"> дн</w:t>
      </w:r>
      <w:r w:rsidR="00A17EBA" w:rsidRPr="00C0422C">
        <w:rPr>
          <w:sz w:val="23"/>
          <w:szCs w:val="23"/>
        </w:rPr>
        <w:t>я</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w:t>
      </w:r>
      <w:proofErr w:type="gramStart"/>
      <w:r w:rsidR="00853672">
        <w:rPr>
          <w:sz w:val="23"/>
          <w:szCs w:val="23"/>
        </w:rPr>
        <w:t>МСК</w:t>
      </w:r>
      <w:proofErr w:type="gramEnd"/>
      <w:r w:rsidR="00853672">
        <w:rPr>
          <w:sz w:val="23"/>
          <w:szCs w:val="23"/>
        </w:rPr>
        <w:t xml:space="preserve"> </w:t>
      </w:r>
      <w:proofErr w:type="spellStart"/>
      <w:r w:rsidR="00853672">
        <w:rPr>
          <w:sz w:val="23"/>
          <w:szCs w:val="23"/>
        </w:rPr>
        <w:t>Энерго</w:t>
      </w:r>
      <w:proofErr w:type="spellEnd"/>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4D7690">
      <w:pPr>
        <w:pStyle w:val="ac"/>
        <w:tabs>
          <w:tab w:val="left" w:pos="709"/>
        </w:tabs>
        <w:ind w:left="0" w:firstLine="0"/>
        <w:rPr>
          <w:sz w:val="23"/>
          <w:szCs w:val="23"/>
        </w:rPr>
      </w:pP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документов, определенных конкурсной документацией;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гарантий предусмотренных документаций;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предмета заявки предмету конкурса, указанному в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участника закупки требованиям, указанным в конкурсной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расценок указанных в смете</w:t>
      </w:r>
      <w:r w:rsidR="00381DBE">
        <w:rPr>
          <w:sz w:val="24"/>
          <w:szCs w:val="24"/>
        </w:rPr>
        <w:t>,</w:t>
      </w:r>
      <w:r w:rsidRPr="00C0422C">
        <w:rPr>
          <w:sz w:val="24"/>
          <w:szCs w:val="24"/>
        </w:rPr>
        <w:t xml:space="preserve"> с действующим</w:t>
      </w:r>
      <w:r w:rsidR="00381DBE">
        <w:rPr>
          <w:sz w:val="24"/>
          <w:szCs w:val="24"/>
        </w:rPr>
        <w:t>и</w:t>
      </w:r>
      <w:r w:rsidRPr="00C0422C">
        <w:rPr>
          <w:sz w:val="24"/>
          <w:szCs w:val="24"/>
        </w:rPr>
        <w:t xml:space="preserve"> нормативно-строительным</w:t>
      </w:r>
      <w:r w:rsidR="00381DBE">
        <w:rPr>
          <w:sz w:val="24"/>
          <w:szCs w:val="24"/>
        </w:rPr>
        <w:t>и</w:t>
      </w:r>
      <w:r w:rsidRPr="00C0422C">
        <w:rPr>
          <w:sz w:val="24"/>
          <w:szCs w:val="24"/>
        </w:rPr>
        <w:t xml:space="preserve"> нормам</w:t>
      </w:r>
      <w:r w:rsidR="00381DBE">
        <w:rPr>
          <w:sz w:val="24"/>
          <w:szCs w:val="24"/>
        </w:rPr>
        <w:t>и</w:t>
      </w:r>
      <w:r w:rsidRPr="00C0422C">
        <w:rPr>
          <w:sz w:val="24"/>
          <w:szCs w:val="24"/>
        </w:rPr>
        <w:t xml:space="preserve"> и действующими правилами сметного ценообразования.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proofErr w:type="gramStart"/>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8"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w:t>
      </w:r>
      <w:proofErr w:type="gramEnd"/>
      <w:r w:rsidRPr="00C0422C">
        <w:rPr>
          <w:sz w:val="23"/>
          <w:szCs w:val="23"/>
        </w:rPr>
        <w:t xml:space="preserve"> </w:t>
      </w:r>
      <w:proofErr w:type="gramStart"/>
      <w:r w:rsidRPr="00C0422C">
        <w:rPr>
          <w:sz w:val="23"/>
          <w:szCs w:val="23"/>
        </w:rPr>
        <w:t xml:space="preserve">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w:t>
      </w:r>
      <w:r w:rsidRPr="00C0422C">
        <w:rPr>
          <w:sz w:val="23"/>
          <w:szCs w:val="23"/>
        </w:rPr>
        <w:lastRenderedPageBreak/>
        <w:t>закупочная комиссия обязана отстранить такого участника от участия на любом этапе ее проведения.</w:t>
      </w:r>
      <w:proofErr w:type="gramEnd"/>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953D41" w:rsidP="004D7690">
      <w:pPr>
        <w:pStyle w:val="3"/>
        <w:numPr>
          <w:ilvl w:val="0"/>
          <w:numId w:val="7"/>
        </w:numPr>
        <w:tabs>
          <w:tab w:val="left" w:pos="709"/>
          <w:tab w:val="left" w:pos="993"/>
        </w:tabs>
        <w:spacing w:line="240" w:lineRule="auto"/>
        <w:ind w:left="0" w:firstLine="0"/>
        <w:rPr>
          <w:sz w:val="23"/>
          <w:szCs w:val="23"/>
        </w:rPr>
      </w:pPr>
      <w:r>
        <w:rPr>
          <w:sz w:val="23"/>
          <w:szCs w:val="23"/>
        </w:rPr>
        <w:t>н</w:t>
      </w:r>
      <w:r w:rsidRPr="00C0422C">
        <w:rPr>
          <w:sz w:val="23"/>
          <w:szCs w:val="23"/>
        </w:rPr>
        <w:t>е предоставлен</w:t>
      </w:r>
      <w:r>
        <w:rPr>
          <w:sz w:val="23"/>
          <w:szCs w:val="23"/>
        </w:rPr>
        <w:t>ие</w:t>
      </w:r>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требованиям, установленным конкурсной документацией к участникам;</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proofErr w:type="gramStart"/>
      <w:r w:rsidRPr="00C0422C">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w:t>
      </w:r>
      <w:proofErr w:type="gramEnd"/>
      <w:r w:rsidRPr="00C0422C">
        <w:rPr>
          <w:sz w:val="23"/>
          <w:szCs w:val="23"/>
        </w:rPr>
        <w:t xml:space="preserve"> для нужд АО «</w:t>
      </w:r>
      <w:proofErr w:type="gramStart"/>
      <w:r w:rsidR="00853672">
        <w:rPr>
          <w:sz w:val="23"/>
          <w:szCs w:val="23"/>
        </w:rPr>
        <w:t>МСК</w:t>
      </w:r>
      <w:proofErr w:type="gramEnd"/>
      <w:r w:rsidR="00853672">
        <w:rPr>
          <w:sz w:val="23"/>
          <w:szCs w:val="23"/>
        </w:rPr>
        <w:t xml:space="preserve"> </w:t>
      </w:r>
      <w:proofErr w:type="spellStart"/>
      <w:r w:rsidR="00853672">
        <w:rPr>
          <w:sz w:val="23"/>
          <w:szCs w:val="23"/>
        </w:rPr>
        <w:t>Энерго</w:t>
      </w:r>
      <w:proofErr w:type="spellEnd"/>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w:t>
      </w:r>
      <w:proofErr w:type="gramStart"/>
      <w:r w:rsidRPr="00C0422C">
        <w:rPr>
          <w:sz w:val="23"/>
          <w:szCs w:val="23"/>
        </w:rPr>
        <w:t>на основании результатов рассмотрения заявок на участие в конкурсе принято решение об отказе в допуске</w:t>
      </w:r>
      <w:proofErr w:type="gramEnd"/>
      <w:r w:rsidRPr="00C0422C">
        <w:rPr>
          <w:sz w:val="23"/>
          <w:szCs w:val="23"/>
        </w:rPr>
        <w:t xml:space="preserve"> к участию в конкурсе всех участников закупки, подавших заявки на участие в конкурсе, конкурс признается несостоявшимся. </w:t>
      </w:r>
      <w:proofErr w:type="gramStart"/>
      <w:r w:rsidRPr="00C0422C">
        <w:rPr>
          <w:sz w:val="23"/>
          <w:szCs w:val="23"/>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w:t>
      </w:r>
      <w:proofErr w:type="gramEnd"/>
      <w:r w:rsidRPr="00C0422C">
        <w:rPr>
          <w:sz w:val="23"/>
          <w:szCs w:val="23"/>
        </w:rPr>
        <w:t xml:space="preserve">, подавшего заявку на участие в конкурсе в отношении этого лота. </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bookmarkStart w:id="3" w:name="_Ref317667324"/>
      <w:r w:rsidRPr="00C0422C">
        <w:rPr>
          <w:b/>
          <w:sz w:val="23"/>
          <w:szCs w:val="23"/>
        </w:rPr>
        <w:t>Порядок оценки и сопоставления заявок на участие в конкурсе.</w:t>
      </w:r>
      <w:bookmarkEnd w:id="3"/>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lastRenderedPageBreak/>
        <w:t xml:space="preserve">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4D7690">
      <w:pPr>
        <w:pStyle w:val="ac"/>
        <w:tabs>
          <w:tab w:val="left" w:pos="709"/>
        </w:tabs>
        <w:ind w:left="0" w:firstLine="0"/>
        <w:rPr>
          <w:sz w:val="23"/>
          <w:szCs w:val="23"/>
        </w:rPr>
      </w:pPr>
    </w:p>
    <w:p w:rsidR="00531AFD" w:rsidRPr="00C122A8"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Присуждение каждой заявке порядкового номера по мере </w:t>
      </w:r>
      <w:proofErr w:type="gramStart"/>
      <w:r w:rsidRPr="00C0422C">
        <w:rPr>
          <w:sz w:val="23"/>
          <w:szCs w:val="23"/>
        </w:rPr>
        <w:t>уменьшения степени привлекательности предложения участника</w:t>
      </w:r>
      <w:proofErr w:type="gramEnd"/>
      <w:r w:rsidRPr="00C0422C">
        <w:rPr>
          <w:sz w:val="23"/>
          <w:szCs w:val="23"/>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B183F" w:rsidRPr="00E20FEF" w:rsidRDefault="005B183F" w:rsidP="004D7690">
      <w:pPr>
        <w:tabs>
          <w:tab w:val="left" w:pos="709"/>
          <w:tab w:val="left" w:pos="993"/>
        </w:tabs>
        <w:spacing w:after="0" w:line="240" w:lineRule="auto"/>
        <w:jc w:val="both"/>
        <w:rPr>
          <w:rFonts w:ascii="Times New Roman" w:eastAsia="Times New Roman" w:hAnsi="Times New Roman" w:cs="Times New Roman"/>
          <w:b/>
          <w:snapToGrid w:val="0"/>
          <w:sz w:val="23"/>
          <w:szCs w:val="23"/>
          <w:lang w:eastAsia="ru-RU"/>
        </w:rPr>
      </w:pP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5B183F" w:rsidTr="00E53877">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 </w:t>
            </w:r>
            <w:proofErr w:type="spellStart"/>
            <w:r w:rsidRPr="00204A7F">
              <w:rPr>
                <w:rFonts w:ascii="Times New Roman" w:eastAsia="Times New Roman" w:hAnsi="Times New Roman" w:cs="Times New Roman"/>
                <w:b/>
                <w:sz w:val="23"/>
                <w:szCs w:val="23"/>
                <w:lang w:eastAsia="ru-RU"/>
              </w:rPr>
              <w:t>п</w:t>
            </w:r>
            <w:proofErr w:type="gramStart"/>
            <w:r w:rsidRPr="00204A7F">
              <w:rPr>
                <w:rFonts w:ascii="Times New Roman" w:eastAsia="Times New Roman" w:hAnsi="Times New Roman" w:cs="Times New Roman"/>
                <w:b/>
                <w:sz w:val="23"/>
                <w:szCs w:val="23"/>
                <w:lang w:eastAsia="ru-RU"/>
              </w:rPr>
              <w:t>.п</w:t>
            </w:r>
            <w:proofErr w:type="spellEnd"/>
            <w:proofErr w:type="gramEnd"/>
          </w:p>
        </w:tc>
        <w:tc>
          <w:tcPr>
            <w:tcW w:w="3435"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Критерии оценки </w:t>
            </w:r>
            <w:r w:rsidRPr="00204A7F">
              <w:rPr>
                <w:rFonts w:ascii="Times New Roman" w:eastAsia="Times New Roman" w:hAnsi="Times New Roman" w:cs="Times New Roman"/>
                <w:b/>
                <w:sz w:val="23"/>
                <w:szCs w:val="23"/>
                <w:lang w:eastAsia="ru-RU"/>
              </w:rPr>
              <w:br/>
              <w:t>заявок</w:t>
            </w:r>
          </w:p>
        </w:tc>
        <w:tc>
          <w:tcPr>
            <w:tcW w:w="4075"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Значение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Значимость критерия в процентах</w:t>
            </w:r>
          </w:p>
        </w:tc>
      </w:tr>
      <w:tr w:rsidR="005B183F" w:rsidTr="00E53877">
        <w:trPr>
          <w:trHeight w:val="465"/>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Цена договора </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Начальная (максимальная) цена договора</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w:t>
            </w:r>
            <w:r w:rsidRPr="00204A7F">
              <w:rPr>
                <w:rFonts w:ascii="Times New Roman" w:eastAsia="Times New Roman" w:hAnsi="Times New Roman" w:cs="Times New Roman"/>
                <w:sz w:val="23"/>
                <w:szCs w:val="23"/>
                <w:lang w:eastAsia="ru-RU"/>
              </w:rPr>
              <w:t>%</w:t>
            </w:r>
          </w:p>
        </w:tc>
      </w:tr>
      <w:tr w:rsidR="005B183F" w:rsidTr="00E53877">
        <w:trPr>
          <w:trHeight w:val="422"/>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Квалификация участника</w:t>
            </w:r>
          </w:p>
        </w:tc>
        <w:tc>
          <w:tcPr>
            <w:tcW w:w="4075"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4</w:t>
            </w:r>
            <w:r>
              <w:rPr>
                <w:rFonts w:ascii="Times New Roman" w:eastAsia="Times New Roman" w:hAnsi="Times New Roman" w:cs="Times New Roman"/>
                <w:sz w:val="23"/>
                <w:szCs w:val="23"/>
                <w:lang w:eastAsia="ru-RU"/>
              </w:rPr>
              <w:t>0</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 лет и более» - 10 баллов;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 «8 до 10 лет» - 5 баллов;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 5 лет до 8 лет» - 3 балла.</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(В зависимости от Лота см. ТЗ)</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w:t>
            </w:r>
          </w:p>
        </w:tc>
      </w:tr>
      <w:tr w:rsidR="00E53877"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2.2.</w:t>
            </w:r>
          </w:p>
        </w:tc>
        <w:tc>
          <w:tcPr>
            <w:tcW w:w="3435"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spacing w:after="0" w:line="240" w:lineRule="auto"/>
              <w:ind w:hanging="3"/>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 xml:space="preserve">Количество аналогичных выполненных договоров в год </w:t>
            </w:r>
            <w:r>
              <w:rPr>
                <w:rFonts w:ascii="Times New Roman" w:eastAsia="Times New Roman" w:hAnsi="Times New Roman" w:cs="Times New Roman"/>
                <w:sz w:val="23"/>
                <w:szCs w:val="23"/>
              </w:rPr>
              <w:t xml:space="preserve"> (</w:t>
            </w:r>
            <w:proofErr w:type="gramStart"/>
            <w:r>
              <w:rPr>
                <w:rFonts w:ascii="Times New Roman" w:eastAsia="Times New Roman" w:hAnsi="Times New Roman" w:cs="Times New Roman"/>
                <w:sz w:val="23"/>
                <w:szCs w:val="23"/>
              </w:rPr>
              <w:t>средняя</w:t>
            </w:r>
            <w:proofErr w:type="gramEnd"/>
            <w:r>
              <w:rPr>
                <w:rFonts w:ascii="Times New Roman" w:eastAsia="Times New Roman" w:hAnsi="Times New Roman" w:cs="Times New Roman"/>
                <w:sz w:val="23"/>
                <w:szCs w:val="23"/>
              </w:rPr>
              <w:t xml:space="preserve"> за 3 года)</w:t>
            </w:r>
          </w:p>
        </w:tc>
        <w:tc>
          <w:tcPr>
            <w:tcW w:w="4075"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Свыше 1</w:t>
            </w:r>
            <w:r>
              <w:rPr>
                <w:rFonts w:ascii="Times New Roman" w:eastAsia="Times New Roman" w:hAnsi="Times New Roman" w:cs="Times New Roman"/>
                <w:sz w:val="23"/>
                <w:szCs w:val="23"/>
              </w:rPr>
              <w:t>2</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Двенадцати</w:t>
            </w:r>
            <w:r w:rsidRPr="00204A7F">
              <w:rPr>
                <w:rFonts w:ascii="Times New Roman" w:eastAsia="Times New Roman" w:hAnsi="Times New Roman" w:cs="Times New Roman"/>
                <w:sz w:val="23"/>
                <w:szCs w:val="23"/>
              </w:rPr>
              <w:t>)  договоров – 10 балов</w:t>
            </w:r>
          </w:p>
          <w:p w:rsidR="00E53877" w:rsidRDefault="00E53877" w:rsidP="00E53877">
            <w:pPr>
              <w:tabs>
                <w:tab w:val="num" w:pos="1980"/>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6</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Шести</w:t>
            </w:r>
            <w:r w:rsidRPr="00204A7F">
              <w:rPr>
                <w:rFonts w:ascii="Times New Roman" w:eastAsia="Times New Roman" w:hAnsi="Times New Roman" w:cs="Times New Roman"/>
                <w:sz w:val="23"/>
                <w:szCs w:val="23"/>
              </w:rPr>
              <w:t xml:space="preserve">)  договоров </w:t>
            </w:r>
            <w:r>
              <w:rPr>
                <w:rFonts w:ascii="Times New Roman" w:eastAsia="Times New Roman" w:hAnsi="Times New Roman" w:cs="Times New Roman"/>
                <w:sz w:val="23"/>
                <w:szCs w:val="23"/>
              </w:rPr>
              <w:t>п</w:t>
            </w:r>
            <w:r w:rsidRPr="00204A7F">
              <w:rPr>
                <w:rFonts w:ascii="Times New Roman" w:eastAsia="Times New Roman" w:hAnsi="Times New Roman" w:cs="Times New Roman"/>
                <w:sz w:val="23"/>
                <w:szCs w:val="23"/>
              </w:rPr>
              <w:t>о 1</w:t>
            </w:r>
            <w:r>
              <w:rPr>
                <w:rFonts w:ascii="Times New Roman" w:eastAsia="Times New Roman" w:hAnsi="Times New Roman" w:cs="Times New Roman"/>
                <w:sz w:val="23"/>
                <w:szCs w:val="23"/>
              </w:rPr>
              <w:t>2</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двенадцать</w:t>
            </w:r>
            <w:r w:rsidRPr="00204A7F">
              <w:rPr>
                <w:rFonts w:ascii="Times New Roman" w:eastAsia="Times New Roman" w:hAnsi="Times New Roman" w:cs="Times New Roman"/>
                <w:sz w:val="23"/>
                <w:szCs w:val="23"/>
              </w:rPr>
              <w:t>)  – 5 баллов;</w:t>
            </w:r>
          </w:p>
          <w:p w:rsidR="00E53877" w:rsidRPr="00204A7F" w:rsidRDefault="00E53877" w:rsidP="00E53877">
            <w:pPr>
              <w:tabs>
                <w:tab w:val="num" w:pos="1980"/>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До 6 (шести) договоров – 0 балов </w:t>
            </w:r>
          </w:p>
        </w:tc>
        <w:tc>
          <w:tcPr>
            <w:tcW w:w="1558"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более 5 лет- 10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от 3 до 5 лет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20%</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производственных мощностей</w:t>
            </w:r>
          </w:p>
        </w:tc>
        <w:tc>
          <w:tcPr>
            <w:tcW w:w="4075"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Наличие материальной базы (в том числе наличие склада для </w:t>
            </w:r>
            <w:r w:rsidRPr="00204A7F">
              <w:rPr>
                <w:rFonts w:ascii="Times New Roman" w:eastAsia="Times New Roman" w:hAnsi="Times New Roman" w:cs="Times New Roman"/>
                <w:sz w:val="23"/>
                <w:szCs w:val="23"/>
                <w:lang w:eastAsia="ru-RU"/>
              </w:rPr>
              <w:lastRenderedPageBreak/>
              <w:t>хранения материалов)</w:t>
            </w:r>
          </w:p>
        </w:tc>
        <w:tc>
          <w:tcPr>
            <w:tcW w:w="4075"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lastRenderedPageBreak/>
              <w:t>Наличие материальной базы - 10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 xml:space="preserve">Отсутствие материальной базы – 0 </w:t>
            </w:r>
            <w:r w:rsidRPr="002050A5">
              <w:rPr>
                <w:rFonts w:ascii="Times New Roman" w:eastAsia="Times New Roman" w:hAnsi="Times New Roman" w:cs="Times New Roman"/>
                <w:lang w:eastAsia="ru-RU"/>
              </w:rPr>
              <w:lastRenderedPageBreak/>
              <w:t>балов.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5</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lastRenderedPageBreak/>
              <w:t>3.2.</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собственной техники и оборудования  - 10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арендованной техники и оборудования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техники и оборудования  – 0 балов.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5B183F" w:rsidTr="00E53877">
        <w:trPr>
          <w:trHeight w:val="344"/>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и материально-техническая обеспеченность служб контроля качества выполняемых работ на объекте.</w:t>
            </w:r>
          </w:p>
        </w:tc>
        <w:tc>
          <w:tcPr>
            <w:tcW w:w="4075"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находящегося в аренде выполняемых работ - 5 балов.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контроля качества выполняемых работ  – 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bl>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331F82" w:rsidP="004D7690">
      <w:pPr>
        <w:pStyle w:val="ConsPlusNonformat"/>
        <w:widowControl/>
        <w:tabs>
          <w:tab w:val="left" w:pos="709"/>
        </w:tabs>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sz w:val="23"/>
          <w:szCs w:val="23"/>
        </w:rPr>
        <w:t>где:</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Rai</w:t>
      </w:r>
      <w:proofErr w:type="spellEnd"/>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Amax</w:t>
      </w:r>
      <w:proofErr w:type="spellEnd"/>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Ai</w:t>
      </w:r>
      <w:proofErr w:type="spellEnd"/>
      <w:r w:rsidRPr="00C0422C">
        <w:rPr>
          <w:rFonts w:ascii="Times New Roman" w:hAnsi="Times New Roman" w:cs="Times New Roman"/>
          <w:sz w:val="23"/>
          <w:szCs w:val="23"/>
        </w:rPr>
        <w:t xml:space="preserve"> -  цена договора, предложенная  i-м участником.</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На основании результатов оценки и сопоставления заявок </w:t>
      </w:r>
      <w:proofErr w:type="gramStart"/>
      <w:r w:rsidRPr="00C0422C">
        <w:rPr>
          <w:sz w:val="23"/>
          <w:szCs w:val="23"/>
        </w:rPr>
        <w:t>на участие в конкурсе закупочной комиссией каждой заявке на участие в конкурсе относительно других по мере</w:t>
      </w:r>
      <w:proofErr w:type="gramEnd"/>
      <w:r w:rsidRPr="00C0422C">
        <w:rPr>
          <w:sz w:val="23"/>
          <w:szCs w:val="23"/>
        </w:rPr>
        <w:t xml:space="preserve">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tabs>
          <w:tab w:val="left" w:pos="709"/>
        </w:tabs>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Гарантия на участие в закупке.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Подтверждение согласия на невозврат.</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Перечень банков гарантов.</w:t>
      </w:r>
    </w:p>
    <w:p w:rsidR="00531AFD" w:rsidRPr="00E83068" w:rsidRDefault="00531AFD" w:rsidP="004D7690">
      <w:pPr>
        <w:pStyle w:val="ac"/>
        <w:tabs>
          <w:tab w:val="left" w:pos="709"/>
        </w:tabs>
        <w:ind w:left="0" w:firstLine="0"/>
        <w:rPr>
          <w:sz w:val="23"/>
          <w:szCs w:val="23"/>
        </w:rPr>
      </w:pPr>
    </w:p>
    <w:sectPr w:rsidR="00531AFD" w:rsidRPr="00E83068" w:rsidSect="00900D7B">
      <w:footerReference w:type="default" r:id="rId19"/>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DA3" w:rsidRDefault="00144DA3" w:rsidP="00C4121A">
      <w:pPr>
        <w:spacing w:after="0" w:line="240" w:lineRule="auto"/>
      </w:pPr>
      <w:r>
        <w:separator/>
      </w:r>
    </w:p>
  </w:endnote>
  <w:endnote w:type="continuationSeparator" w:id="0">
    <w:p w:rsidR="00144DA3" w:rsidRDefault="00144DA3"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144DA3" w:rsidRDefault="00144DA3">
        <w:pPr>
          <w:pStyle w:val="af"/>
          <w:jc w:val="right"/>
        </w:pPr>
        <w:r>
          <w:fldChar w:fldCharType="begin"/>
        </w:r>
        <w:r>
          <w:instrText xml:space="preserve"> PAGE   \* MERGEFORMAT </w:instrText>
        </w:r>
        <w:r>
          <w:fldChar w:fldCharType="separate"/>
        </w:r>
        <w:r w:rsidR="00331F82">
          <w:rPr>
            <w:noProof/>
          </w:rPr>
          <w:t>11</w:t>
        </w:r>
        <w:r>
          <w:rPr>
            <w:noProof/>
          </w:rPr>
          <w:fldChar w:fldCharType="end"/>
        </w:r>
      </w:p>
    </w:sdtContent>
  </w:sdt>
  <w:p w:rsidR="00144DA3" w:rsidRDefault="00144DA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DA3" w:rsidRDefault="00144DA3" w:rsidP="00C4121A">
      <w:pPr>
        <w:spacing w:after="0" w:line="240" w:lineRule="auto"/>
      </w:pPr>
      <w:r>
        <w:separator/>
      </w:r>
    </w:p>
  </w:footnote>
  <w:footnote w:type="continuationSeparator" w:id="0">
    <w:p w:rsidR="00144DA3" w:rsidRDefault="00144DA3"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B1EF6"/>
    <w:multiLevelType w:val="multilevel"/>
    <w:tmpl w:val="D1040BA4"/>
    <w:lvl w:ilvl="0">
      <w:start w:val="4"/>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14AC4C16"/>
    <w:multiLevelType w:val="multilevel"/>
    <w:tmpl w:val="4112C40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4EB0CFD"/>
    <w:multiLevelType w:val="multilevel"/>
    <w:tmpl w:val="B504D3A2"/>
    <w:lvl w:ilvl="0">
      <w:start w:val="6"/>
      <w:numFmt w:val="decimal"/>
      <w:lvlText w:val="%1."/>
      <w:lvlJc w:val="left"/>
      <w:pPr>
        <w:ind w:left="360" w:hanging="360"/>
      </w:pPr>
      <w:rPr>
        <w:rFonts w:hint="default"/>
      </w:rPr>
    </w:lvl>
    <w:lvl w:ilvl="1">
      <w:start w:val="1"/>
      <w:numFmt w:val="decimal"/>
      <w:lvlText w:val="%1.%2."/>
      <w:lvlJc w:val="left"/>
      <w:pPr>
        <w:ind w:left="1374" w:hanging="360"/>
      </w:pPr>
      <w:rPr>
        <w:rFonts w:hint="default"/>
        <w:i w:val="0"/>
      </w:rPr>
    </w:lvl>
    <w:lvl w:ilvl="2">
      <w:start w:val="1"/>
      <w:numFmt w:val="decimal"/>
      <w:lvlText w:val="%1.%2.%3."/>
      <w:lvlJc w:val="left"/>
      <w:pPr>
        <w:ind w:left="2748" w:hanging="720"/>
      </w:pPr>
      <w:rPr>
        <w:rFonts w:hint="default"/>
      </w:rPr>
    </w:lvl>
    <w:lvl w:ilvl="3">
      <w:start w:val="1"/>
      <w:numFmt w:val="decimal"/>
      <w:lvlText w:val="%1.%2.%3.%4."/>
      <w:lvlJc w:val="left"/>
      <w:pPr>
        <w:ind w:left="3762" w:hanging="720"/>
      </w:pPr>
      <w:rPr>
        <w:rFonts w:hint="default"/>
      </w:rPr>
    </w:lvl>
    <w:lvl w:ilvl="4">
      <w:start w:val="1"/>
      <w:numFmt w:val="decimal"/>
      <w:lvlText w:val="%1.%2.%3.%4.%5."/>
      <w:lvlJc w:val="left"/>
      <w:pPr>
        <w:ind w:left="5136" w:hanging="1080"/>
      </w:pPr>
      <w:rPr>
        <w:rFonts w:hint="default"/>
      </w:rPr>
    </w:lvl>
    <w:lvl w:ilvl="5">
      <w:start w:val="1"/>
      <w:numFmt w:val="decimal"/>
      <w:lvlText w:val="%1.%2.%3.%4.%5.%6."/>
      <w:lvlJc w:val="left"/>
      <w:pPr>
        <w:ind w:left="6150" w:hanging="1080"/>
      </w:pPr>
      <w:rPr>
        <w:rFonts w:hint="default"/>
      </w:rPr>
    </w:lvl>
    <w:lvl w:ilvl="6">
      <w:start w:val="1"/>
      <w:numFmt w:val="decimal"/>
      <w:lvlText w:val="%1.%2.%3.%4.%5.%6.%7."/>
      <w:lvlJc w:val="left"/>
      <w:pPr>
        <w:ind w:left="7524" w:hanging="1440"/>
      </w:pPr>
      <w:rPr>
        <w:rFonts w:hint="default"/>
      </w:rPr>
    </w:lvl>
    <w:lvl w:ilvl="7">
      <w:start w:val="1"/>
      <w:numFmt w:val="decimal"/>
      <w:lvlText w:val="%1.%2.%3.%4.%5.%6.%7.%8."/>
      <w:lvlJc w:val="left"/>
      <w:pPr>
        <w:ind w:left="8538" w:hanging="1440"/>
      </w:pPr>
      <w:rPr>
        <w:rFonts w:hint="default"/>
      </w:rPr>
    </w:lvl>
    <w:lvl w:ilvl="8">
      <w:start w:val="1"/>
      <w:numFmt w:val="decimal"/>
      <w:lvlText w:val="%1.%2.%3.%4.%5.%6.%7.%8.%9."/>
      <w:lvlJc w:val="left"/>
      <w:pPr>
        <w:ind w:left="9912" w:hanging="1800"/>
      </w:pPr>
      <w:rPr>
        <w:rFonts w:hint="default"/>
      </w:rPr>
    </w:lvl>
  </w:abstractNum>
  <w:abstractNum w:abstractNumId="5">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6">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3B72126"/>
    <w:multiLevelType w:val="multilevel"/>
    <w:tmpl w:val="ABF2D08C"/>
    <w:lvl w:ilvl="0">
      <w:start w:val="4"/>
      <w:numFmt w:val="decimal"/>
      <w:lvlText w:val="%1."/>
      <w:lvlJc w:val="left"/>
      <w:pPr>
        <w:ind w:left="660" w:hanging="660"/>
      </w:pPr>
      <w:rPr>
        <w:rFonts w:hint="default"/>
      </w:rPr>
    </w:lvl>
    <w:lvl w:ilvl="1">
      <w:start w:val="1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1A4736A"/>
    <w:multiLevelType w:val="multilevel"/>
    <w:tmpl w:val="F1CE017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4">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7">
    <w:nsid w:val="77787877"/>
    <w:multiLevelType w:val="multilevel"/>
    <w:tmpl w:val="997E238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9">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0">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5"/>
  </w:num>
  <w:num w:numId="5">
    <w:abstractNumId w:val="12"/>
  </w:num>
  <w:num w:numId="6">
    <w:abstractNumId w:val="16"/>
  </w:num>
  <w:num w:numId="7">
    <w:abstractNumId w:val="5"/>
  </w:num>
  <w:num w:numId="8">
    <w:abstractNumId w:val="20"/>
  </w:num>
  <w:num w:numId="9">
    <w:abstractNumId w:val="13"/>
  </w:num>
  <w:num w:numId="10">
    <w:abstractNumId w:val="13"/>
  </w:num>
  <w:num w:numId="11">
    <w:abstractNumId w:val="11"/>
  </w:num>
  <w:num w:numId="12">
    <w:abstractNumId w:val="6"/>
  </w:num>
  <w:num w:numId="13">
    <w:abstractNumId w:val="19"/>
  </w:num>
  <w:num w:numId="14">
    <w:abstractNumId w:val="18"/>
  </w:num>
  <w:num w:numId="15">
    <w:abstractNumId w:val="17"/>
  </w:num>
  <w:num w:numId="16">
    <w:abstractNumId w:val="8"/>
  </w:num>
  <w:num w:numId="17">
    <w:abstractNumId w:val="9"/>
  </w:num>
  <w:num w:numId="18">
    <w:abstractNumId w:val="1"/>
  </w:num>
  <w:num w:numId="19">
    <w:abstractNumId w:val="3"/>
  </w:num>
  <w:num w:numId="20">
    <w:abstractNumId w:val="4"/>
  </w:num>
  <w:num w:numId="21">
    <w:abstractNumId w:val="2"/>
  </w:num>
  <w:num w:numId="2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63D2"/>
    <w:rsid w:val="00020073"/>
    <w:rsid w:val="000217C5"/>
    <w:rsid w:val="0002531E"/>
    <w:rsid w:val="00027B04"/>
    <w:rsid w:val="000303C6"/>
    <w:rsid w:val="00033311"/>
    <w:rsid w:val="00033603"/>
    <w:rsid w:val="0003582B"/>
    <w:rsid w:val="0003685D"/>
    <w:rsid w:val="000369F5"/>
    <w:rsid w:val="00037A8C"/>
    <w:rsid w:val="00045367"/>
    <w:rsid w:val="00046FA0"/>
    <w:rsid w:val="000504CE"/>
    <w:rsid w:val="00054AD2"/>
    <w:rsid w:val="0005503B"/>
    <w:rsid w:val="00055E67"/>
    <w:rsid w:val="000570A0"/>
    <w:rsid w:val="00057DD1"/>
    <w:rsid w:val="00060A5B"/>
    <w:rsid w:val="00062D81"/>
    <w:rsid w:val="000649C9"/>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A4DEB"/>
    <w:rsid w:val="000B05AC"/>
    <w:rsid w:val="000B0C63"/>
    <w:rsid w:val="000B2E9B"/>
    <w:rsid w:val="000C018F"/>
    <w:rsid w:val="000C040C"/>
    <w:rsid w:val="000C04DB"/>
    <w:rsid w:val="000C1EB2"/>
    <w:rsid w:val="000C1F8C"/>
    <w:rsid w:val="000C25CC"/>
    <w:rsid w:val="000C3A74"/>
    <w:rsid w:val="000C68BB"/>
    <w:rsid w:val="000D6712"/>
    <w:rsid w:val="000E30C1"/>
    <w:rsid w:val="000E33A1"/>
    <w:rsid w:val="000E3552"/>
    <w:rsid w:val="000E4786"/>
    <w:rsid w:val="000E704D"/>
    <w:rsid w:val="000F1FC0"/>
    <w:rsid w:val="000F286C"/>
    <w:rsid w:val="000F2BA8"/>
    <w:rsid w:val="001026BE"/>
    <w:rsid w:val="00107742"/>
    <w:rsid w:val="00110254"/>
    <w:rsid w:val="00110D3D"/>
    <w:rsid w:val="00116D29"/>
    <w:rsid w:val="00117EEA"/>
    <w:rsid w:val="00124BDB"/>
    <w:rsid w:val="00126FAD"/>
    <w:rsid w:val="001276B7"/>
    <w:rsid w:val="001307DE"/>
    <w:rsid w:val="00131124"/>
    <w:rsid w:val="00133774"/>
    <w:rsid w:val="00134441"/>
    <w:rsid w:val="00135EAA"/>
    <w:rsid w:val="0014147E"/>
    <w:rsid w:val="00142F1B"/>
    <w:rsid w:val="001444C7"/>
    <w:rsid w:val="00144DA3"/>
    <w:rsid w:val="001512D9"/>
    <w:rsid w:val="00153C3F"/>
    <w:rsid w:val="00153F64"/>
    <w:rsid w:val="00155DAD"/>
    <w:rsid w:val="00161382"/>
    <w:rsid w:val="00161B68"/>
    <w:rsid w:val="00162877"/>
    <w:rsid w:val="0016464B"/>
    <w:rsid w:val="00164958"/>
    <w:rsid w:val="00170754"/>
    <w:rsid w:val="00172870"/>
    <w:rsid w:val="00172EBA"/>
    <w:rsid w:val="00174CE9"/>
    <w:rsid w:val="001772DB"/>
    <w:rsid w:val="0018072D"/>
    <w:rsid w:val="00183879"/>
    <w:rsid w:val="001844D6"/>
    <w:rsid w:val="00186931"/>
    <w:rsid w:val="0019525F"/>
    <w:rsid w:val="00196C80"/>
    <w:rsid w:val="001A31DA"/>
    <w:rsid w:val="001A38E9"/>
    <w:rsid w:val="001A49D8"/>
    <w:rsid w:val="001B28EC"/>
    <w:rsid w:val="001B3306"/>
    <w:rsid w:val="001B4028"/>
    <w:rsid w:val="001B536A"/>
    <w:rsid w:val="001B60EF"/>
    <w:rsid w:val="001B6EB9"/>
    <w:rsid w:val="001B7160"/>
    <w:rsid w:val="001C231B"/>
    <w:rsid w:val="001C6B35"/>
    <w:rsid w:val="001C7094"/>
    <w:rsid w:val="001D428B"/>
    <w:rsid w:val="001D5350"/>
    <w:rsid w:val="001D6469"/>
    <w:rsid w:val="001D6EF7"/>
    <w:rsid w:val="001E07A9"/>
    <w:rsid w:val="001E0B0E"/>
    <w:rsid w:val="001E1C74"/>
    <w:rsid w:val="001E2FCB"/>
    <w:rsid w:val="001E3E7D"/>
    <w:rsid w:val="001F2050"/>
    <w:rsid w:val="001F220E"/>
    <w:rsid w:val="001F2EF5"/>
    <w:rsid w:val="001F7AE6"/>
    <w:rsid w:val="00201747"/>
    <w:rsid w:val="00202627"/>
    <w:rsid w:val="00204A7F"/>
    <w:rsid w:val="002050A5"/>
    <w:rsid w:val="00206301"/>
    <w:rsid w:val="0020759D"/>
    <w:rsid w:val="002101A3"/>
    <w:rsid w:val="00210B64"/>
    <w:rsid w:val="00211050"/>
    <w:rsid w:val="00212EBB"/>
    <w:rsid w:val="00217E98"/>
    <w:rsid w:val="00217EC1"/>
    <w:rsid w:val="00222203"/>
    <w:rsid w:val="00223FFA"/>
    <w:rsid w:val="00230B20"/>
    <w:rsid w:val="002326FB"/>
    <w:rsid w:val="002334C9"/>
    <w:rsid w:val="00234193"/>
    <w:rsid w:val="00234AD3"/>
    <w:rsid w:val="00236DA7"/>
    <w:rsid w:val="00246891"/>
    <w:rsid w:val="00252A77"/>
    <w:rsid w:val="002621A5"/>
    <w:rsid w:val="0026523E"/>
    <w:rsid w:val="00267737"/>
    <w:rsid w:val="00275155"/>
    <w:rsid w:val="00276BBF"/>
    <w:rsid w:val="00277402"/>
    <w:rsid w:val="00281E2D"/>
    <w:rsid w:val="0028294E"/>
    <w:rsid w:val="00286E70"/>
    <w:rsid w:val="00286E93"/>
    <w:rsid w:val="0029067C"/>
    <w:rsid w:val="00290B01"/>
    <w:rsid w:val="00293497"/>
    <w:rsid w:val="00293639"/>
    <w:rsid w:val="00293CDE"/>
    <w:rsid w:val="00294138"/>
    <w:rsid w:val="00295A6B"/>
    <w:rsid w:val="002A0B02"/>
    <w:rsid w:val="002A0F53"/>
    <w:rsid w:val="002A1420"/>
    <w:rsid w:val="002A1E20"/>
    <w:rsid w:val="002A4268"/>
    <w:rsid w:val="002A69A7"/>
    <w:rsid w:val="002A7085"/>
    <w:rsid w:val="002B13BF"/>
    <w:rsid w:val="002B1DD1"/>
    <w:rsid w:val="002B1E60"/>
    <w:rsid w:val="002B3EC9"/>
    <w:rsid w:val="002B55A0"/>
    <w:rsid w:val="002B55C2"/>
    <w:rsid w:val="002C02B1"/>
    <w:rsid w:val="002C3C17"/>
    <w:rsid w:val="002C707E"/>
    <w:rsid w:val="002D22DB"/>
    <w:rsid w:val="002D4BBA"/>
    <w:rsid w:val="002D54D1"/>
    <w:rsid w:val="002D731A"/>
    <w:rsid w:val="002E4A3B"/>
    <w:rsid w:val="002E599F"/>
    <w:rsid w:val="002E78D4"/>
    <w:rsid w:val="002F1D6D"/>
    <w:rsid w:val="002F5221"/>
    <w:rsid w:val="002F537A"/>
    <w:rsid w:val="002F56F2"/>
    <w:rsid w:val="002F7EBC"/>
    <w:rsid w:val="0030310A"/>
    <w:rsid w:val="003052B1"/>
    <w:rsid w:val="00305FA4"/>
    <w:rsid w:val="0030724B"/>
    <w:rsid w:val="00307989"/>
    <w:rsid w:val="00313BA2"/>
    <w:rsid w:val="003147FC"/>
    <w:rsid w:val="0031537D"/>
    <w:rsid w:val="00315AE6"/>
    <w:rsid w:val="00320DC8"/>
    <w:rsid w:val="00321DB9"/>
    <w:rsid w:val="00323EA3"/>
    <w:rsid w:val="00326187"/>
    <w:rsid w:val="003268A5"/>
    <w:rsid w:val="0032770F"/>
    <w:rsid w:val="0033070C"/>
    <w:rsid w:val="00331F82"/>
    <w:rsid w:val="003325D0"/>
    <w:rsid w:val="00332C79"/>
    <w:rsid w:val="00333B48"/>
    <w:rsid w:val="00337640"/>
    <w:rsid w:val="00340A1B"/>
    <w:rsid w:val="0034110E"/>
    <w:rsid w:val="0035152F"/>
    <w:rsid w:val="00352AB3"/>
    <w:rsid w:val="003567BD"/>
    <w:rsid w:val="00356B31"/>
    <w:rsid w:val="00357861"/>
    <w:rsid w:val="00357F3D"/>
    <w:rsid w:val="003605FC"/>
    <w:rsid w:val="0036414E"/>
    <w:rsid w:val="003651A7"/>
    <w:rsid w:val="003651DC"/>
    <w:rsid w:val="003653FD"/>
    <w:rsid w:val="00367E05"/>
    <w:rsid w:val="00370060"/>
    <w:rsid w:val="003718CD"/>
    <w:rsid w:val="003803B3"/>
    <w:rsid w:val="00381DBE"/>
    <w:rsid w:val="00384507"/>
    <w:rsid w:val="003847D7"/>
    <w:rsid w:val="00386333"/>
    <w:rsid w:val="003972CC"/>
    <w:rsid w:val="003A4899"/>
    <w:rsid w:val="003A53F8"/>
    <w:rsid w:val="003B0998"/>
    <w:rsid w:val="003B13EB"/>
    <w:rsid w:val="003B33FA"/>
    <w:rsid w:val="003B65D2"/>
    <w:rsid w:val="003C09B5"/>
    <w:rsid w:val="003C37AE"/>
    <w:rsid w:val="003D09DB"/>
    <w:rsid w:val="003D26E7"/>
    <w:rsid w:val="003D415A"/>
    <w:rsid w:val="003D4392"/>
    <w:rsid w:val="003D4549"/>
    <w:rsid w:val="003E1785"/>
    <w:rsid w:val="003E40BA"/>
    <w:rsid w:val="003E4F60"/>
    <w:rsid w:val="003E6B0D"/>
    <w:rsid w:val="003E6BEA"/>
    <w:rsid w:val="003E6D37"/>
    <w:rsid w:val="003F092B"/>
    <w:rsid w:val="003F1FCE"/>
    <w:rsid w:val="003F3961"/>
    <w:rsid w:val="003F3DCA"/>
    <w:rsid w:val="00401F9E"/>
    <w:rsid w:val="00406AA0"/>
    <w:rsid w:val="00412442"/>
    <w:rsid w:val="00416F45"/>
    <w:rsid w:val="00422C43"/>
    <w:rsid w:val="0042347E"/>
    <w:rsid w:val="00424014"/>
    <w:rsid w:val="00424216"/>
    <w:rsid w:val="004256C6"/>
    <w:rsid w:val="00426CD6"/>
    <w:rsid w:val="00427268"/>
    <w:rsid w:val="00427CC6"/>
    <w:rsid w:val="004304D8"/>
    <w:rsid w:val="00432086"/>
    <w:rsid w:val="004324B5"/>
    <w:rsid w:val="00432D4B"/>
    <w:rsid w:val="00433B19"/>
    <w:rsid w:val="00440FC3"/>
    <w:rsid w:val="004425B5"/>
    <w:rsid w:val="0044787A"/>
    <w:rsid w:val="00450E09"/>
    <w:rsid w:val="0045429C"/>
    <w:rsid w:val="00456240"/>
    <w:rsid w:val="00456A1A"/>
    <w:rsid w:val="00461C14"/>
    <w:rsid w:val="004627B7"/>
    <w:rsid w:val="004634A2"/>
    <w:rsid w:val="00473562"/>
    <w:rsid w:val="0047408F"/>
    <w:rsid w:val="00475006"/>
    <w:rsid w:val="004757D8"/>
    <w:rsid w:val="00481497"/>
    <w:rsid w:val="00481CEB"/>
    <w:rsid w:val="004849AA"/>
    <w:rsid w:val="00491530"/>
    <w:rsid w:val="00496B29"/>
    <w:rsid w:val="00496CF1"/>
    <w:rsid w:val="004A0F25"/>
    <w:rsid w:val="004A10C0"/>
    <w:rsid w:val="004A5DEE"/>
    <w:rsid w:val="004B3DB5"/>
    <w:rsid w:val="004C19A3"/>
    <w:rsid w:val="004C29BD"/>
    <w:rsid w:val="004C35BE"/>
    <w:rsid w:val="004C530F"/>
    <w:rsid w:val="004C698F"/>
    <w:rsid w:val="004C6D6E"/>
    <w:rsid w:val="004C6D8F"/>
    <w:rsid w:val="004D0824"/>
    <w:rsid w:val="004D7690"/>
    <w:rsid w:val="004E3B98"/>
    <w:rsid w:val="004E539B"/>
    <w:rsid w:val="004E6412"/>
    <w:rsid w:val="004E6F31"/>
    <w:rsid w:val="004E762A"/>
    <w:rsid w:val="004F1AD8"/>
    <w:rsid w:val="004F58B1"/>
    <w:rsid w:val="00503EB2"/>
    <w:rsid w:val="00505AE9"/>
    <w:rsid w:val="00505E0C"/>
    <w:rsid w:val="00506EF8"/>
    <w:rsid w:val="00517A9C"/>
    <w:rsid w:val="005221C3"/>
    <w:rsid w:val="00522352"/>
    <w:rsid w:val="0052388F"/>
    <w:rsid w:val="00525D6B"/>
    <w:rsid w:val="00526608"/>
    <w:rsid w:val="00531AFD"/>
    <w:rsid w:val="00533C50"/>
    <w:rsid w:val="00537BC7"/>
    <w:rsid w:val="005403D5"/>
    <w:rsid w:val="005411F9"/>
    <w:rsid w:val="005451FD"/>
    <w:rsid w:val="00546201"/>
    <w:rsid w:val="0054655F"/>
    <w:rsid w:val="005506E1"/>
    <w:rsid w:val="00550DA0"/>
    <w:rsid w:val="00554442"/>
    <w:rsid w:val="005544C1"/>
    <w:rsid w:val="00555866"/>
    <w:rsid w:val="005613C3"/>
    <w:rsid w:val="00562563"/>
    <w:rsid w:val="00567009"/>
    <w:rsid w:val="00570A34"/>
    <w:rsid w:val="00570C91"/>
    <w:rsid w:val="00570F4D"/>
    <w:rsid w:val="005741E1"/>
    <w:rsid w:val="00574A1B"/>
    <w:rsid w:val="00577B33"/>
    <w:rsid w:val="00590240"/>
    <w:rsid w:val="00590B60"/>
    <w:rsid w:val="005A0509"/>
    <w:rsid w:val="005A0B54"/>
    <w:rsid w:val="005A6F29"/>
    <w:rsid w:val="005A7DD4"/>
    <w:rsid w:val="005B183F"/>
    <w:rsid w:val="005B2EE9"/>
    <w:rsid w:val="005B3790"/>
    <w:rsid w:val="005B481E"/>
    <w:rsid w:val="005B7B34"/>
    <w:rsid w:val="005C109E"/>
    <w:rsid w:val="005C40D7"/>
    <w:rsid w:val="005C427A"/>
    <w:rsid w:val="005C43F8"/>
    <w:rsid w:val="005C4811"/>
    <w:rsid w:val="005C6363"/>
    <w:rsid w:val="005D1841"/>
    <w:rsid w:val="005D48EE"/>
    <w:rsid w:val="005D59E8"/>
    <w:rsid w:val="005E1313"/>
    <w:rsid w:val="005E2EA8"/>
    <w:rsid w:val="005E414D"/>
    <w:rsid w:val="005E4A22"/>
    <w:rsid w:val="005E4F0E"/>
    <w:rsid w:val="005E6E01"/>
    <w:rsid w:val="005F244D"/>
    <w:rsid w:val="005F4134"/>
    <w:rsid w:val="005F47F4"/>
    <w:rsid w:val="005F6A2F"/>
    <w:rsid w:val="005F756B"/>
    <w:rsid w:val="00600042"/>
    <w:rsid w:val="00600064"/>
    <w:rsid w:val="006000B8"/>
    <w:rsid w:val="00602380"/>
    <w:rsid w:val="00607859"/>
    <w:rsid w:val="006109AA"/>
    <w:rsid w:val="006116C7"/>
    <w:rsid w:val="006123CA"/>
    <w:rsid w:val="00612B17"/>
    <w:rsid w:val="006130DD"/>
    <w:rsid w:val="00614898"/>
    <w:rsid w:val="00615511"/>
    <w:rsid w:val="006159D4"/>
    <w:rsid w:val="00617971"/>
    <w:rsid w:val="006234BE"/>
    <w:rsid w:val="00627253"/>
    <w:rsid w:val="00627C81"/>
    <w:rsid w:val="00631771"/>
    <w:rsid w:val="00633252"/>
    <w:rsid w:val="006439CE"/>
    <w:rsid w:val="00647F1D"/>
    <w:rsid w:val="006524F3"/>
    <w:rsid w:val="00652C1E"/>
    <w:rsid w:val="00653C20"/>
    <w:rsid w:val="0065438E"/>
    <w:rsid w:val="00660BF6"/>
    <w:rsid w:val="006649F6"/>
    <w:rsid w:val="0066717C"/>
    <w:rsid w:val="00671C15"/>
    <w:rsid w:val="0067200D"/>
    <w:rsid w:val="006778CA"/>
    <w:rsid w:val="00686F66"/>
    <w:rsid w:val="006905C4"/>
    <w:rsid w:val="006906E1"/>
    <w:rsid w:val="00694197"/>
    <w:rsid w:val="00694773"/>
    <w:rsid w:val="00697FFA"/>
    <w:rsid w:val="006C0ADD"/>
    <w:rsid w:val="006C189B"/>
    <w:rsid w:val="006C3C55"/>
    <w:rsid w:val="006C6D5C"/>
    <w:rsid w:val="006D3EB5"/>
    <w:rsid w:val="006D434C"/>
    <w:rsid w:val="006D6B13"/>
    <w:rsid w:val="006E18CB"/>
    <w:rsid w:val="006E3D71"/>
    <w:rsid w:val="006E3F8A"/>
    <w:rsid w:val="006E64D6"/>
    <w:rsid w:val="006F314C"/>
    <w:rsid w:val="006F5011"/>
    <w:rsid w:val="006F5BE6"/>
    <w:rsid w:val="006F7D58"/>
    <w:rsid w:val="00702D48"/>
    <w:rsid w:val="007043EC"/>
    <w:rsid w:val="00711C71"/>
    <w:rsid w:val="0071440D"/>
    <w:rsid w:val="00720775"/>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3840"/>
    <w:rsid w:val="00753CD6"/>
    <w:rsid w:val="00754D4B"/>
    <w:rsid w:val="00755DF2"/>
    <w:rsid w:val="0075754F"/>
    <w:rsid w:val="00757A7E"/>
    <w:rsid w:val="00760C36"/>
    <w:rsid w:val="00761475"/>
    <w:rsid w:val="00762E7A"/>
    <w:rsid w:val="00764DC5"/>
    <w:rsid w:val="0076525F"/>
    <w:rsid w:val="0076643A"/>
    <w:rsid w:val="00766557"/>
    <w:rsid w:val="007678EF"/>
    <w:rsid w:val="00771A7A"/>
    <w:rsid w:val="00776ED3"/>
    <w:rsid w:val="00780207"/>
    <w:rsid w:val="0078214B"/>
    <w:rsid w:val="00790A66"/>
    <w:rsid w:val="007915C4"/>
    <w:rsid w:val="00791A48"/>
    <w:rsid w:val="00791E0A"/>
    <w:rsid w:val="007A07EC"/>
    <w:rsid w:val="007A2BCF"/>
    <w:rsid w:val="007A4678"/>
    <w:rsid w:val="007A4D9C"/>
    <w:rsid w:val="007A5D72"/>
    <w:rsid w:val="007A7390"/>
    <w:rsid w:val="007B0178"/>
    <w:rsid w:val="007B17B9"/>
    <w:rsid w:val="007C0699"/>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E6549"/>
    <w:rsid w:val="007E709B"/>
    <w:rsid w:val="007F10D9"/>
    <w:rsid w:val="007F110B"/>
    <w:rsid w:val="007F1E45"/>
    <w:rsid w:val="007F3D5E"/>
    <w:rsid w:val="007F4200"/>
    <w:rsid w:val="007F46D5"/>
    <w:rsid w:val="007F75ED"/>
    <w:rsid w:val="007F7B5E"/>
    <w:rsid w:val="008022E7"/>
    <w:rsid w:val="00802943"/>
    <w:rsid w:val="00811182"/>
    <w:rsid w:val="00811A9E"/>
    <w:rsid w:val="00813757"/>
    <w:rsid w:val="00816729"/>
    <w:rsid w:val="0081678D"/>
    <w:rsid w:val="008203F7"/>
    <w:rsid w:val="008348E7"/>
    <w:rsid w:val="00837291"/>
    <w:rsid w:val="00840618"/>
    <w:rsid w:val="00840AEF"/>
    <w:rsid w:val="00840B6D"/>
    <w:rsid w:val="008429A6"/>
    <w:rsid w:val="00847218"/>
    <w:rsid w:val="008513EB"/>
    <w:rsid w:val="00852A61"/>
    <w:rsid w:val="00853672"/>
    <w:rsid w:val="00853E89"/>
    <w:rsid w:val="008556BD"/>
    <w:rsid w:val="008566C7"/>
    <w:rsid w:val="00856D30"/>
    <w:rsid w:val="00857C86"/>
    <w:rsid w:val="0086562D"/>
    <w:rsid w:val="00866221"/>
    <w:rsid w:val="0086632E"/>
    <w:rsid w:val="00871157"/>
    <w:rsid w:val="0087154E"/>
    <w:rsid w:val="00873A7C"/>
    <w:rsid w:val="008749A6"/>
    <w:rsid w:val="00875C61"/>
    <w:rsid w:val="008767A0"/>
    <w:rsid w:val="00882844"/>
    <w:rsid w:val="00884746"/>
    <w:rsid w:val="00885723"/>
    <w:rsid w:val="008869E2"/>
    <w:rsid w:val="00887E63"/>
    <w:rsid w:val="00890AB2"/>
    <w:rsid w:val="00891DAA"/>
    <w:rsid w:val="00892A63"/>
    <w:rsid w:val="00892F4B"/>
    <w:rsid w:val="00892FA8"/>
    <w:rsid w:val="00893A8D"/>
    <w:rsid w:val="00893E2A"/>
    <w:rsid w:val="008960BC"/>
    <w:rsid w:val="00896904"/>
    <w:rsid w:val="00896E7A"/>
    <w:rsid w:val="008A09FE"/>
    <w:rsid w:val="008A5B29"/>
    <w:rsid w:val="008A70C9"/>
    <w:rsid w:val="008B0420"/>
    <w:rsid w:val="008B1C07"/>
    <w:rsid w:val="008B24F9"/>
    <w:rsid w:val="008B2FAF"/>
    <w:rsid w:val="008B63FF"/>
    <w:rsid w:val="008B7452"/>
    <w:rsid w:val="008B79F6"/>
    <w:rsid w:val="008C05C9"/>
    <w:rsid w:val="008C1E2F"/>
    <w:rsid w:val="008C4B8E"/>
    <w:rsid w:val="008C56CD"/>
    <w:rsid w:val="008C5FC3"/>
    <w:rsid w:val="008C623C"/>
    <w:rsid w:val="008D53BE"/>
    <w:rsid w:val="008E0161"/>
    <w:rsid w:val="008E1A3D"/>
    <w:rsid w:val="008E3763"/>
    <w:rsid w:val="008E4853"/>
    <w:rsid w:val="008E64FE"/>
    <w:rsid w:val="008F3DD4"/>
    <w:rsid w:val="008F4225"/>
    <w:rsid w:val="008F6043"/>
    <w:rsid w:val="008F609E"/>
    <w:rsid w:val="00900D7B"/>
    <w:rsid w:val="0090329A"/>
    <w:rsid w:val="00903B23"/>
    <w:rsid w:val="009075A9"/>
    <w:rsid w:val="009103A2"/>
    <w:rsid w:val="00911B37"/>
    <w:rsid w:val="00911F9D"/>
    <w:rsid w:val="0091321C"/>
    <w:rsid w:val="00916670"/>
    <w:rsid w:val="00916F86"/>
    <w:rsid w:val="00920E1D"/>
    <w:rsid w:val="0092326C"/>
    <w:rsid w:val="0092388C"/>
    <w:rsid w:val="00924B27"/>
    <w:rsid w:val="0092501A"/>
    <w:rsid w:val="009252C6"/>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6019B"/>
    <w:rsid w:val="009613DF"/>
    <w:rsid w:val="00965139"/>
    <w:rsid w:val="00970033"/>
    <w:rsid w:val="0097097B"/>
    <w:rsid w:val="0098124F"/>
    <w:rsid w:val="00981F5B"/>
    <w:rsid w:val="009822B8"/>
    <w:rsid w:val="00982BA5"/>
    <w:rsid w:val="00983700"/>
    <w:rsid w:val="00985330"/>
    <w:rsid w:val="0099185C"/>
    <w:rsid w:val="00991BDC"/>
    <w:rsid w:val="009936C2"/>
    <w:rsid w:val="00993893"/>
    <w:rsid w:val="00995955"/>
    <w:rsid w:val="00995A2C"/>
    <w:rsid w:val="009A261C"/>
    <w:rsid w:val="009A29B4"/>
    <w:rsid w:val="009A2F70"/>
    <w:rsid w:val="009A4BB2"/>
    <w:rsid w:val="009A78A4"/>
    <w:rsid w:val="009B23F5"/>
    <w:rsid w:val="009B5709"/>
    <w:rsid w:val="009C12A3"/>
    <w:rsid w:val="009C1603"/>
    <w:rsid w:val="009C2965"/>
    <w:rsid w:val="009C2CEC"/>
    <w:rsid w:val="009C32A0"/>
    <w:rsid w:val="009C4EB6"/>
    <w:rsid w:val="009D1846"/>
    <w:rsid w:val="009D2758"/>
    <w:rsid w:val="009D4A23"/>
    <w:rsid w:val="009D5678"/>
    <w:rsid w:val="009D64D9"/>
    <w:rsid w:val="009E2925"/>
    <w:rsid w:val="009E4991"/>
    <w:rsid w:val="009E63CA"/>
    <w:rsid w:val="009E7C76"/>
    <w:rsid w:val="009F0DBE"/>
    <w:rsid w:val="009F1BB6"/>
    <w:rsid w:val="009F444B"/>
    <w:rsid w:val="009F5B26"/>
    <w:rsid w:val="00A17EBA"/>
    <w:rsid w:val="00A2388E"/>
    <w:rsid w:val="00A23CC7"/>
    <w:rsid w:val="00A25734"/>
    <w:rsid w:val="00A2575E"/>
    <w:rsid w:val="00A3067C"/>
    <w:rsid w:val="00A31277"/>
    <w:rsid w:val="00A35289"/>
    <w:rsid w:val="00A35A21"/>
    <w:rsid w:val="00A37E14"/>
    <w:rsid w:val="00A4178C"/>
    <w:rsid w:val="00A44912"/>
    <w:rsid w:val="00A55A3F"/>
    <w:rsid w:val="00A56288"/>
    <w:rsid w:val="00A57636"/>
    <w:rsid w:val="00A57C58"/>
    <w:rsid w:val="00A603A6"/>
    <w:rsid w:val="00A61414"/>
    <w:rsid w:val="00A654F5"/>
    <w:rsid w:val="00A723FC"/>
    <w:rsid w:val="00A731DD"/>
    <w:rsid w:val="00A743B8"/>
    <w:rsid w:val="00A80EAF"/>
    <w:rsid w:val="00A8204C"/>
    <w:rsid w:val="00A821B7"/>
    <w:rsid w:val="00A826EA"/>
    <w:rsid w:val="00A83E4E"/>
    <w:rsid w:val="00A853C2"/>
    <w:rsid w:val="00A8554F"/>
    <w:rsid w:val="00A8659B"/>
    <w:rsid w:val="00A92125"/>
    <w:rsid w:val="00A93399"/>
    <w:rsid w:val="00A93B54"/>
    <w:rsid w:val="00AA1BD1"/>
    <w:rsid w:val="00AA1E67"/>
    <w:rsid w:val="00AA451E"/>
    <w:rsid w:val="00AA4A0F"/>
    <w:rsid w:val="00AA7441"/>
    <w:rsid w:val="00AA7DCF"/>
    <w:rsid w:val="00AB1A6E"/>
    <w:rsid w:val="00AB486F"/>
    <w:rsid w:val="00AB558A"/>
    <w:rsid w:val="00AB74DF"/>
    <w:rsid w:val="00AB772D"/>
    <w:rsid w:val="00AC150F"/>
    <w:rsid w:val="00AC4646"/>
    <w:rsid w:val="00AC529B"/>
    <w:rsid w:val="00AC5714"/>
    <w:rsid w:val="00AD0D3D"/>
    <w:rsid w:val="00AD0E18"/>
    <w:rsid w:val="00AD3094"/>
    <w:rsid w:val="00AD3ED8"/>
    <w:rsid w:val="00AD4DDE"/>
    <w:rsid w:val="00AD50AC"/>
    <w:rsid w:val="00AD5F7F"/>
    <w:rsid w:val="00AE151C"/>
    <w:rsid w:val="00AE437C"/>
    <w:rsid w:val="00AE474C"/>
    <w:rsid w:val="00AE6757"/>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E2"/>
    <w:rsid w:val="00B172E1"/>
    <w:rsid w:val="00B25C79"/>
    <w:rsid w:val="00B33781"/>
    <w:rsid w:val="00B35117"/>
    <w:rsid w:val="00B379AE"/>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4D5F"/>
    <w:rsid w:val="00B80ED2"/>
    <w:rsid w:val="00B8278B"/>
    <w:rsid w:val="00B95D50"/>
    <w:rsid w:val="00BA052A"/>
    <w:rsid w:val="00BA7380"/>
    <w:rsid w:val="00BA7BE5"/>
    <w:rsid w:val="00BB01B2"/>
    <w:rsid w:val="00BB049D"/>
    <w:rsid w:val="00BB1756"/>
    <w:rsid w:val="00BB40B2"/>
    <w:rsid w:val="00BB7C61"/>
    <w:rsid w:val="00BC0031"/>
    <w:rsid w:val="00BC4D29"/>
    <w:rsid w:val="00BC7E1B"/>
    <w:rsid w:val="00BD13DB"/>
    <w:rsid w:val="00BD1D7C"/>
    <w:rsid w:val="00BD1EED"/>
    <w:rsid w:val="00BE139D"/>
    <w:rsid w:val="00BE1F6B"/>
    <w:rsid w:val="00BE7B0F"/>
    <w:rsid w:val="00BF1230"/>
    <w:rsid w:val="00BF3B98"/>
    <w:rsid w:val="00BF3C3A"/>
    <w:rsid w:val="00BF427C"/>
    <w:rsid w:val="00C0422C"/>
    <w:rsid w:val="00C048B0"/>
    <w:rsid w:val="00C0501A"/>
    <w:rsid w:val="00C06E75"/>
    <w:rsid w:val="00C119FC"/>
    <w:rsid w:val="00C122A8"/>
    <w:rsid w:val="00C16443"/>
    <w:rsid w:val="00C20886"/>
    <w:rsid w:val="00C217AE"/>
    <w:rsid w:val="00C227AC"/>
    <w:rsid w:val="00C22BE4"/>
    <w:rsid w:val="00C22E08"/>
    <w:rsid w:val="00C24728"/>
    <w:rsid w:val="00C25C34"/>
    <w:rsid w:val="00C3170C"/>
    <w:rsid w:val="00C34FA3"/>
    <w:rsid w:val="00C354E0"/>
    <w:rsid w:val="00C3579F"/>
    <w:rsid w:val="00C36718"/>
    <w:rsid w:val="00C40DCC"/>
    <w:rsid w:val="00C4121A"/>
    <w:rsid w:val="00C426AB"/>
    <w:rsid w:val="00C43E94"/>
    <w:rsid w:val="00C444ED"/>
    <w:rsid w:val="00C44907"/>
    <w:rsid w:val="00C45347"/>
    <w:rsid w:val="00C46148"/>
    <w:rsid w:val="00C46BA3"/>
    <w:rsid w:val="00C4783F"/>
    <w:rsid w:val="00C503E5"/>
    <w:rsid w:val="00C605F1"/>
    <w:rsid w:val="00C70616"/>
    <w:rsid w:val="00C72947"/>
    <w:rsid w:val="00C76682"/>
    <w:rsid w:val="00C76C29"/>
    <w:rsid w:val="00C772B2"/>
    <w:rsid w:val="00C77A17"/>
    <w:rsid w:val="00C85853"/>
    <w:rsid w:val="00C86606"/>
    <w:rsid w:val="00C902BF"/>
    <w:rsid w:val="00C91DCD"/>
    <w:rsid w:val="00C9324C"/>
    <w:rsid w:val="00C93551"/>
    <w:rsid w:val="00C94110"/>
    <w:rsid w:val="00C94C37"/>
    <w:rsid w:val="00C958E4"/>
    <w:rsid w:val="00CA0E0E"/>
    <w:rsid w:val="00CB0780"/>
    <w:rsid w:val="00CB1A80"/>
    <w:rsid w:val="00CB30C2"/>
    <w:rsid w:val="00CC0DFA"/>
    <w:rsid w:val="00CC16C3"/>
    <w:rsid w:val="00CC28FF"/>
    <w:rsid w:val="00CC47C9"/>
    <w:rsid w:val="00CC57F4"/>
    <w:rsid w:val="00CD121B"/>
    <w:rsid w:val="00CD2999"/>
    <w:rsid w:val="00CD3344"/>
    <w:rsid w:val="00CD4811"/>
    <w:rsid w:val="00CD4CCD"/>
    <w:rsid w:val="00CD7360"/>
    <w:rsid w:val="00CE02EE"/>
    <w:rsid w:val="00CE1DAC"/>
    <w:rsid w:val="00CE70D7"/>
    <w:rsid w:val="00CE7739"/>
    <w:rsid w:val="00CF05D6"/>
    <w:rsid w:val="00CF209A"/>
    <w:rsid w:val="00CF27FC"/>
    <w:rsid w:val="00CF3A67"/>
    <w:rsid w:val="00CF436C"/>
    <w:rsid w:val="00CF56DF"/>
    <w:rsid w:val="00CF6BEA"/>
    <w:rsid w:val="00D01CE3"/>
    <w:rsid w:val="00D026EB"/>
    <w:rsid w:val="00D03161"/>
    <w:rsid w:val="00D14F42"/>
    <w:rsid w:val="00D164CA"/>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5DBB"/>
    <w:rsid w:val="00D51A1F"/>
    <w:rsid w:val="00D6053C"/>
    <w:rsid w:val="00D60593"/>
    <w:rsid w:val="00D60846"/>
    <w:rsid w:val="00D60B47"/>
    <w:rsid w:val="00D6172A"/>
    <w:rsid w:val="00D6523D"/>
    <w:rsid w:val="00D6627D"/>
    <w:rsid w:val="00D67D65"/>
    <w:rsid w:val="00D7114A"/>
    <w:rsid w:val="00D71D23"/>
    <w:rsid w:val="00D72A10"/>
    <w:rsid w:val="00D72ECD"/>
    <w:rsid w:val="00D803E7"/>
    <w:rsid w:val="00D81366"/>
    <w:rsid w:val="00D83F73"/>
    <w:rsid w:val="00D84930"/>
    <w:rsid w:val="00D94F60"/>
    <w:rsid w:val="00DA4AFC"/>
    <w:rsid w:val="00DA52AB"/>
    <w:rsid w:val="00DB010A"/>
    <w:rsid w:val="00DB3852"/>
    <w:rsid w:val="00DB544D"/>
    <w:rsid w:val="00DB5938"/>
    <w:rsid w:val="00DC0F1D"/>
    <w:rsid w:val="00DC2F92"/>
    <w:rsid w:val="00DC4157"/>
    <w:rsid w:val="00DC691F"/>
    <w:rsid w:val="00DC6EC6"/>
    <w:rsid w:val="00DD21A1"/>
    <w:rsid w:val="00DD3874"/>
    <w:rsid w:val="00DD4A43"/>
    <w:rsid w:val="00DD5312"/>
    <w:rsid w:val="00DD5492"/>
    <w:rsid w:val="00DD6C11"/>
    <w:rsid w:val="00DD6FF6"/>
    <w:rsid w:val="00DE1EFC"/>
    <w:rsid w:val="00DE382B"/>
    <w:rsid w:val="00DE38B5"/>
    <w:rsid w:val="00DE5877"/>
    <w:rsid w:val="00DE66D1"/>
    <w:rsid w:val="00DF1E97"/>
    <w:rsid w:val="00DF2BF4"/>
    <w:rsid w:val="00DF4715"/>
    <w:rsid w:val="00DF57AB"/>
    <w:rsid w:val="00DF6889"/>
    <w:rsid w:val="00DF7874"/>
    <w:rsid w:val="00E0355B"/>
    <w:rsid w:val="00E054BD"/>
    <w:rsid w:val="00E055FB"/>
    <w:rsid w:val="00E05AC7"/>
    <w:rsid w:val="00E111B9"/>
    <w:rsid w:val="00E13D36"/>
    <w:rsid w:val="00E16777"/>
    <w:rsid w:val="00E1713E"/>
    <w:rsid w:val="00E17CD6"/>
    <w:rsid w:val="00E21DBC"/>
    <w:rsid w:val="00E2455A"/>
    <w:rsid w:val="00E31887"/>
    <w:rsid w:val="00E32C61"/>
    <w:rsid w:val="00E33005"/>
    <w:rsid w:val="00E33E0B"/>
    <w:rsid w:val="00E40F79"/>
    <w:rsid w:val="00E411BD"/>
    <w:rsid w:val="00E41CE8"/>
    <w:rsid w:val="00E430EA"/>
    <w:rsid w:val="00E44CFC"/>
    <w:rsid w:val="00E475FC"/>
    <w:rsid w:val="00E52A64"/>
    <w:rsid w:val="00E53877"/>
    <w:rsid w:val="00E55189"/>
    <w:rsid w:val="00E552A6"/>
    <w:rsid w:val="00E6378F"/>
    <w:rsid w:val="00E64EF9"/>
    <w:rsid w:val="00E65109"/>
    <w:rsid w:val="00E65AB5"/>
    <w:rsid w:val="00E6670A"/>
    <w:rsid w:val="00E6679B"/>
    <w:rsid w:val="00E737E4"/>
    <w:rsid w:val="00E75E9B"/>
    <w:rsid w:val="00E76891"/>
    <w:rsid w:val="00E82F2E"/>
    <w:rsid w:val="00E83068"/>
    <w:rsid w:val="00E848E2"/>
    <w:rsid w:val="00E86983"/>
    <w:rsid w:val="00E91431"/>
    <w:rsid w:val="00E92694"/>
    <w:rsid w:val="00E94229"/>
    <w:rsid w:val="00E9573E"/>
    <w:rsid w:val="00EA07F1"/>
    <w:rsid w:val="00EA0BEB"/>
    <w:rsid w:val="00EA122D"/>
    <w:rsid w:val="00EA2DF2"/>
    <w:rsid w:val="00EA3A4E"/>
    <w:rsid w:val="00EA765C"/>
    <w:rsid w:val="00EB1B2F"/>
    <w:rsid w:val="00EB31EF"/>
    <w:rsid w:val="00EB3629"/>
    <w:rsid w:val="00EB4347"/>
    <w:rsid w:val="00EC24BF"/>
    <w:rsid w:val="00EC2F20"/>
    <w:rsid w:val="00EC31F5"/>
    <w:rsid w:val="00EC3985"/>
    <w:rsid w:val="00EC4180"/>
    <w:rsid w:val="00EC609D"/>
    <w:rsid w:val="00ED5E88"/>
    <w:rsid w:val="00ED634C"/>
    <w:rsid w:val="00EE1772"/>
    <w:rsid w:val="00EE2BF7"/>
    <w:rsid w:val="00EE6D39"/>
    <w:rsid w:val="00EF2CF9"/>
    <w:rsid w:val="00EF4D9E"/>
    <w:rsid w:val="00EF7C42"/>
    <w:rsid w:val="00F018B1"/>
    <w:rsid w:val="00F01A2E"/>
    <w:rsid w:val="00F01B0A"/>
    <w:rsid w:val="00F01B4A"/>
    <w:rsid w:val="00F01DE5"/>
    <w:rsid w:val="00F040B6"/>
    <w:rsid w:val="00F0475E"/>
    <w:rsid w:val="00F05C54"/>
    <w:rsid w:val="00F10017"/>
    <w:rsid w:val="00F103E5"/>
    <w:rsid w:val="00F12A4D"/>
    <w:rsid w:val="00F14BD5"/>
    <w:rsid w:val="00F17978"/>
    <w:rsid w:val="00F20B5A"/>
    <w:rsid w:val="00F20E2E"/>
    <w:rsid w:val="00F23361"/>
    <w:rsid w:val="00F24EE8"/>
    <w:rsid w:val="00F259B5"/>
    <w:rsid w:val="00F26152"/>
    <w:rsid w:val="00F302F2"/>
    <w:rsid w:val="00F33328"/>
    <w:rsid w:val="00F342B7"/>
    <w:rsid w:val="00F35731"/>
    <w:rsid w:val="00F369C8"/>
    <w:rsid w:val="00F36A8B"/>
    <w:rsid w:val="00F407DE"/>
    <w:rsid w:val="00F42219"/>
    <w:rsid w:val="00F429E7"/>
    <w:rsid w:val="00F43D22"/>
    <w:rsid w:val="00F44B5C"/>
    <w:rsid w:val="00F45F65"/>
    <w:rsid w:val="00F50BF0"/>
    <w:rsid w:val="00F53A46"/>
    <w:rsid w:val="00F53B0D"/>
    <w:rsid w:val="00F647AB"/>
    <w:rsid w:val="00F6544F"/>
    <w:rsid w:val="00F65751"/>
    <w:rsid w:val="00F6629C"/>
    <w:rsid w:val="00F719DF"/>
    <w:rsid w:val="00F71FE4"/>
    <w:rsid w:val="00F72785"/>
    <w:rsid w:val="00F72C42"/>
    <w:rsid w:val="00F74732"/>
    <w:rsid w:val="00F74F71"/>
    <w:rsid w:val="00F756EE"/>
    <w:rsid w:val="00F75A9A"/>
    <w:rsid w:val="00F76E37"/>
    <w:rsid w:val="00F84C15"/>
    <w:rsid w:val="00F8536E"/>
    <w:rsid w:val="00F86437"/>
    <w:rsid w:val="00F973FF"/>
    <w:rsid w:val="00FA3E3D"/>
    <w:rsid w:val="00FA6ADF"/>
    <w:rsid w:val="00FA70A5"/>
    <w:rsid w:val="00FB1532"/>
    <w:rsid w:val="00FB5C1B"/>
    <w:rsid w:val="00FB6CC6"/>
    <w:rsid w:val="00FC083E"/>
    <w:rsid w:val="00FC33B4"/>
    <w:rsid w:val="00FC719B"/>
    <w:rsid w:val="00FD0AC1"/>
    <w:rsid w:val="00FD2202"/>
    <w:rsid w:val="00FD5CFA"/>
    <w:rsid w:val="00FD6F6A"/>
    <w:rsid w:val="00FD7EEF"/>
    <w:rsid w:val="00FE0463"/>
    <w:rsid w:val="00FE17E8"/>
    <w:rsid w:val="00FE2AA8"/>
    <w:rsid w:val="00FE4547"/>
    <w:rsid w:val="00FE50A2"/>
    <w:rsid w:val="00FE58B9"/>
    <w:rsid w:val="00FE6363"/>
    <w:rsid w:val="00FE691C"/>
    <w:rsid w:val="00FE6DBA"/>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ED3"/>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net.ru" TargetMode="External"/><Relationship Id="rId18" Type="http://schemas.openxmlformats.org/officeDocument/2006/relationships/hyperlink" Target="consultantplus://offline/main?base=LAW;n=109244;fld=134;dst=5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net.ru" TargetMode="External"/><Relationship Id="rId5" Type="http://schemas.openxmlformats.org/officeDocument/2006/relationships/settings" Target="settings.xml"/><Relationship Id="rId15" Type="http://schemas.openxmlformats.org/officeDocument/2006/relationships/hyperlink" Target="http://www.kenet.ru"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81925-889C-4EFC-BACC-53666B2D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2666</TotalTime>
  <Pages>17</Pages>
  <Words>7088</Words>
  <Characters>40406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Bessonov.DA</cp:lastModifiedBy>
  <cp:revision>361</cp:revision>
  <cp:lastPrinted>2016-11-22T06:39:00Z</cp:lastPrinted>
  <dcterms:created xsi:type="dcterms:W3CDTF">2013-03-18T05:08:00Z</dcterms:created>
  <dcterms:modified xsi:type="dcterms:W3CDTF">2016-11-22T13:36:00Z</dcterms:modified>
</cp:coreProperties>
</file>